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51D" w:rsidRPr="00A064BF" w:rsidRDefault="004A02FE">
      <w:pPr>
        <w:spacing w:line="520" w:lineRule="exact"/>
        <w:rPr>
          <w:rFonts w:asciiTheme="minorEastAsia" w:eastAsiaTheme="minorEastAsia" w:hAnsiTheme="minorEastAsia" w:cs="宋体"/>
          <w:sz w:val="24"/>
        </w:rPr>
      </w:pPr>
      <w:r w:rsidRPr="00A064BF">
        <w:rPr>
          <w:rFonts w:asciiTheme="minorEastAsia" w:eastAsiaTheme="minorEastAsia" w:hAnsiTheme="minorEastAsia" w:cs="宋体" w:hint="eastAsia"/>
          <w:sz w:val="24"/>
        </w:rPr>
        <w:t>附：</w:t>
      </w:r>
    </w:p>
    <w:p w:rsidR="0074551D" w:rsidRPr="00A064BF" w:rsidRDefault="0074551D">
      <w:pPr>
        <w:pStyle w:val="2"/>
        <w:ind w:firstLine="640"/>
        <w:rPr>
          <w:rFonts w:asciiTheme="minorEastAsia" w:eastAsiaTheme="minorEastAsia" w:hAnsiTheme="minorEastAsia"/>
        </w:rPr>
      </w:pPr>
    </w:p>
    <w:p w:rsidR="0074551D" w:rsidRPr="00A064BF" w:rsidRDefault="004A02FE">
      <w:pPr>
        <w:spacing w:line="520" w:lineRule="exact"/>
        <w:jc w:val="center"/>
        <w:rPr>
          <w:rFonts w:asciiTheme="minorEastAsia" w:eastAsiaTheme="minorEastAsia" w:hAnsiTheme="minorEastAsia" w:cs="宋体"/>
          <w:b/>
          <w:bCs/>
          <w:sz w:val="32"/>
          <w:szCs w:val="32"/>
        </w:rPr>
      </w:pPr>
      <w:r w:rsidRPr="00A064BF">
        <w:rPr>
          <w:rFonts w:asciiTheme="minorEastAsia" w:eastAsiaTheme="minorEastAsia" w:hAnsiTheme="minorEastAsia" w:cs="宋体" w:hint="eastAsia"/>
          <w:b/>
          <w:bCs/>
          <w:sz w:val="32"/>
          <w:szCs w:val="32"/>
        </w:rPr>
        <w:t>物资明细</w:t>
      </w:r>
    </w:p>
    <w:tbl>
      <w:tblPr>
        <w:tblW w:w="9846" w:type="dxa"/>
        <w:jc w:val="center"/>
        <w:tblLayout w:type="fixed"/>
        <w:tblLook w:val="04A0" w:firstRow="1" w:lastRow="0" w:firstColumn="1" w:lastColumn="0" w:noHBand="0" w:noVBand="1"/>
      </w:tblPr>
      <w:tblGrid>
        <w:gridCol w:w="536"/>
        <w:gridCol w:w="2020"/>
        <w:gridCol w:w="1973"/>
        <w:gridCol w:w="909"/>
        <w:gridCol w:w="776"/>
        <w:gridCol w:w="540"/>
        <w:gridCol w:w="807"/>
        <w:gridCol w:w="542"/>
        <w:gridCol w:w="1743"/>
      </w:tblGrid>
      <w:tr w:rsidR="0074551D" w:rsidRPr="00A064BF">
        <w:trPr>
          <w:trHeight w:val="312"/>
          <w:tblHeader/>
          <w:jc w:val="center"/>
        </w:trPr>
        <w:tc>
          <w:tcPr>
            <w:tcW w:w="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cs="宋体" w:hint="eastAsia"/>
                <w:b/>
                <w:bCs/>
                <w:color w:val="000000"/>
                <w:kern w:val="0"/>
                <w:sz w:val="20"/>
                <w:szCs w:val="20"/>
                <w:lang w:bidi="ar"/>
              </w:rPr>
              <w:t>序号</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cs="宋体" w:hint="eastAsia"/>
                <w:b/>
                <w:bCs/>
                <w:color w:val="000000"/>
                <w:kern w:val="0"/>
                <w:sz w:val="20"/>
                <w:szCs w:val="20"/>
                <w:lang w:bidi="ar"/>
              </w:rPr>
              <w:t>设备名称</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cs="宋体" w:hint="eastAsia"/>
                <w:b/>
                <w:bCs/>
                <w:color w:val="000000"/>
                <w:kern w:val="0"/>
                <w:sz w:val="20"/>
                <w:szCs w:val="20"/>
                <w:lang w:bidi="ar"/>
              </w:rPr>
              <w:t>规格型号</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cs="宋体" w:hint="eastAsia"/>
                <w:b/>
                <w:bCs/>
                <w:color w:val="000000"/>
                <w:kern w:val="0"/>
                <w:sz w:val="20"/>
                <w:szCs w:val="20"/>
                <w:lang w:bidi="ar"/>
              </w:rPr>
              <w:t>数量</w:t>
            </w:r>
          </w:p>
        </w:tc>
        <w:tc>
          <w:tcPr>
            <w:tcW w:w="7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cs="宋体" w:hint="eastAsia"/>
                <w:b/>
                <w:bCs/>
                <w:color w:val="000000"/>
                <w:kern w:val="0"/>
                <w:sz w:val="20"/>
                <w:szCs w:val="20"/>
                <w:lang w:bidi="ar"/>
              </w:rPr>
              <w:t>计量单位</w:t>
            </w:r>
          </w:p>
        </w:tc>
        <w:tc>
          <w:tcPr>
            <w:tcW w:w="540" w:type="dxa"/>
            <w:vMerge w:val="restart"/>
            <w:tcBorders>
              <w:top w:val="single" w:sz="4" w:space="0" w:color="000000"/>
              <w:left w:val="nil"/>
              <w:bottom w:val="nil"/>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cs="宋体"/>
                <w:b/>
                <w:bCs/>
                <w:color w:val="000000"/>
                <w:sz w:val="20"/>
                <w:szCs w:val="20"/>
              </w:rPr>
            </w:pPr>
            <w:r w:rsidRPr="00A064BF">
              <w:rPr>
                <w:rFonts w:asciiTheme="minorEastAsia" w:eastAsiaTheme="minorEastAsia" w:hAnsiTheme="minorEastAsia" w:cs="宋体" w:hint="eastAsia"/>
                <w:b/>
                <w:bCs/>
                <w:color w:val="000000"/>
                <w:kern w:val="0"/>
                <w:sz w:val="20"/>
                <w:szCs w:val="20"/>
                <w:lang w:bidi="ar"/>
              </w:rPr>
              <w:t>单价</w:t>
            </w:r>
          </w:p>
        </w:t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cs="宋体"/>
                <w:b/>
                <w:bCs/>
                <w:color w:val="000000"/>
                <w:sz w:val="20"/>
                <w:szCs w:val="20"/>
              </w:rPr>
            </w:pPr>
            <w:r w:rsidRPr="00A064BF">
              <w:rPr>
                <w:rFonts w:asciiTheme="minorEastAsia" w:eastAsiaTheme="minorEastAsia" w:hAnsiTheme="minorEastAsia" w:cs="宋体" w:hint="eastAsia"/>
                <w:b/>
                <w:bCs/>
                <w:color w:val="000000"/>
                <w:kern w:val="0"/>
                <w:sz w:val="20"/>
                <w:szCs w:val="20"/>
                <w:lang w:bidi="ar"/>
              </w:rPr>
              <w:t>金额</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cs="宋体" w:hint="eastAsia"/>
                <w:b/>
                <w:bCs/>
                <w:color w:val="000000"/>
                <w:kern w:val="0"/>
                <w:sz w:val="20"/>
                <w:szCs w:val="20"/>
                <w:lang w:bidi="ar"/>
              </w:rPr>
              <w:t>备注</w:t>
            </w:r>
          </w:p>
        </w:tc>
        <w:tc>
          <w:tcPr>
            <w:tcW w:w="1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cs="宋体"/>
                <w:b/>
                <w:bCs/>
                <w:color w:val="000000"/>
                <w:kern w:val="0"/>
                <w:sz w:val="20"/>
                <w:szCs w:val="20"/>
                <w:lang w:bidi="ar"/>
              </w:rPr>
            </w:pPr>
            <w:r w:rsidRPr="00A064BF">
              <w:rPr>
                <w:rFonts w:asciiTheme="minorEastAsia" w:eastAsiaTheme="minorEastAsia" w:hAnsiTheme="minorEastAsia" w:cs="宋体" w:hint="eastAsia"/>
                <w:b/>
                <w:bCs/>
                <w:color w:val="000000"/>
                <w:kern w:val="0"/>
                <w:sz w:val="20"/>
                <w:szCs w:val="20"/>
                <w:lang w:bidi="ar"/>
              </w:rPr>
              <w:t>资产使用状况</w:t>
            </w:r>
          </w:p>
          <w:p w:rsidR="0074551D" w:rsidRPr="00A064BF" w:rsidRDefault="004A02FE">
            <w:pPr>
              <w:widowControl/>
              <w:snapToGrid w:val="0"/>
              <w:jc w:val="center"/>
              <w:textAlignment w:val="center"/>
              <w:rPr>
                <w:rFonts w:asciiTheme="minorEastAsia" w:eastAsiaTheme="minorEastAsia" w:hAnsiTheme="minorEastAsia"/>
                <w:b/>
                <w:bCs/>
                <w:color w:val="000000"/>
                <w:sz w:val="20"/>
                <w:szCs w:val="20"/>
              </w:rPr>
            </w:pPr>
            <w:r w:rsidRPr="00A064BF">
              <w:rPr>
                <w:rFonts w:asciiTheme="minorEastAsia" w:eastAsiaTheme="minorEastAsia" w:hAnsiTheme="minorEastAsia"/>
                <w:b/>
                <w:bCs/>
                <w:color w:val="000000"/>
                <w:kern w:val="0"/>
                <w:sz w:val="20"/>
                <w:szCs w:val="20"/>
                <w:lang w:bidi="ar"/>
              </w:rPr>
              <w:t>(</w:t>
            </w:r>
            <w:r w:rsidRPr="00A064BF">
              <w:rPr>
                <w:rFonts w:asciiTheme="minorEastAsia" w:eastAsiaTheme="minorEastAsia" w:hAnsiTheme="minorEastAsia" w:cs="宋体" w:hint="eastAsia"/>
                <w:b/>
                <w:bCs/>
                <w:color w:val="000000"/>
                <w:kern w:val="0"/>
                <w:sz w:val="20"/>
                <w:szCs w:val="20"/>
                <w:lang w:bidi="ar"/>
              </w:rPr>
              <w:t>闲置、正常报废</w:t>
            </w:r>
            <w:r w:rsidRPr="00A064BF">
              <w:rPr>
                <w:rFonts w:asciiTheme="minorEastAsia" w:eastAsiaTheme="minorEastAsia" w:hAnsiTheme="minorEastAsia"/>
                <w:b/>
                <w:bCs/>
                <w:color w:val="000000"/>
                <w:kern w:val="0"/>
                <w:sz w:val="20"/>
                <w:szCs w:val="20"/>
                <w:lang w:bidi="ar"/>
              </w:rPr>
              <w:t>)</w:t>
            </w:r>
          </w:p>
        </w:tc>
      </w:tr>
      <w:tr w:rsidR="0074551D" w:rsidRPr="00A064BF">
        <w:trPr>
          <w:trHeight w:val="312"/>
          <w:tblHeader/>
          <w:jc w:val="center"/>
        </w:trPr>
        <w:tc>
          <w:tcPr>
            <w:tcW w:w="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center"/>
              <w:rPr>
                <w:rFonts w:asciiTheme="minorEastAsia" w:eastAsiaTheme="minorEastAsia" w:hAnsiTheme="minorEastAsia"/>
                <w:b/>
                <w:bCs/>
                <w:color w:val="000000"/>
                <w:sz w:val="20"/>
                <w:szCs w:val="20"/>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left"/>
              <w:rPr>
                <w:rFonts w:asciiTheme="minorEastAsia" w:eastAsiaTheme="minorEastAsia" w:hAnsiTheme="minorEastAsia"/>
                <w:b/>
                <w:bCs/>
                <w:color w:val="000000"/>
                <w:sz w:val="20"/>
                <w:szCs w:val="20"/>
              </w:rPr>
            </w:pPr>
          </w:p>
        </w:tc>
        <w:tc>
          <w:tcPr>
            <w:tcW w:w="19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74551D">
            <w:pPr>
              <w:snapToGrid w:val="0"/>
              <w:jc w:val="left"/>
              <w:rPr>
                <w:rFonts w:asciiTheme="minorEastAsia" w:eastAsiaTheme="minorEastAsia" w:hAnsiTheme="minorEastAsia"/>
                <w:b/>
                <w:bCs/>
                <w:color w:val="000000"/>
                <w:sz w:val="20"/>
                <w:szCs w:val="20"/>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center"/>
              <w:rPr>
                <w:rFonts w:asciiTheme="minorEastAsia" w:eastAsiaTheme="minorEastAsia" w:hAnsiTheme="minorEastAsia"/>
                <w:b/>
                <w:bCs/>
                <w:color w:val="000000"/>
                <w:sz w:val="20"/>
                <w:szCs w:val="20"/>
              </w:rPr>
            </w:pPr>
          </w:p>
        </w:tc>
        <w:tc>
          <w:tcPr>
            <w:tcW w:w="7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center"/>
              <w:rPr>
                <w:rFonts w:asciiTheme="minorEastAsia" w:eastAsiaTheme="minorEastAsia" w:hAnsiTheme="minorEastAsia"/>
                <w:b/>
                <w:bCs/>
                <w:color w:val="000000"/>
                <w:sz w:val="20"/>
                <w:szCs w:val="20"/>
              </w:rPr>
            </w:pPr>
          </w:p>
        </w:tc>
        <w:tc>
          <w:tcPr>
            <w:tcW w:w="540" w:type="dxa"/>
            <w:vMerge/>
            <w:tcBorders>
              <w:top w:val="single" w:sz="4" w:space="0" w:color="000000"/>
              <w:left w:val="nil"/>
              <w:bottom w:val="nil"/>
              <w:right w:val="single" w:sz="4" w:space="0" w:color="000000"/>
            </w:tcBorders>
            <w:shd w:val="clear" w:color="auto" w:fill="auto"/>
            <w:vAlign w:val="center"/>
          </w:tcPr>
          <w:p w:rsidR="0074551D" w:rsidRPr="00A064BF" w:rsidRDefault="0074551D">
            <w:pPr>
              <w:snapToGrid w:val="0"/>
              <w:jc w:val="right"/>
              <w:rPr>
                <w:rFonts w:asciiTheme="minorEastAsia" w:eastAsiaTheme="minorEastAsia" w:hAnsiTheme="minorEastAsia" w:cs="宋体"/>
                <w:b/>
                <w:bCs/>
                <w:color w:val="000000"/>
                <w:sz w:val="20"/>
                <w:szCs w:val="20"/>
              </w:rPr>
            </w:pPr>
          </w:p>
        </w:tc>
        <w:tc>
          <w:tcPr>
            <w:tcW w:w="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right"/>
              <w:rPr>
                <w:rFonts w:asciiTheme="minorEastAsia" w:eastAsiaTheme="minorEastAsia" w:hAnsiTheme="minorEastAsia" w:cs="宋体"/>
                <w:b/>
                <w:bCs/>
                <w:color w:val="000000"/>
                <w:sz w:val="20"/>
                <w:szCs w:val="20"/>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center"/>
              <w:rPr>
                <w:rFonts w:asciiTheme="minorEastAsia" w:eastAsiaTheme="minorEastAsia" w:hAnsiTheme="minorEastAsia"/>
                <w:b/>
                <w:bCs/>
                <w:color w:val="000000"/>
                <w:sz w:val="20"/>
                <w:szCs w:val="20"/>
              </w:rPr>
            </w:pPr>
          </w:p>
        </w:tc>
        <w:tc>
          <w:tcPr>
            <w:tcW w:w="1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left"/>
              <w:rPr>
                <w:rFonts w:asciiTheme="minorEastAsia" w:eastAsiaTheme="minorEastAsia" w:hAnsiTheme="minorEastAsia"/>
                <w:b/>
                <w:bCs/>
                <w:color w:val="000000"/>
                <w:sz w:val="20"/>
                <w:szCs w:val="20"/>
              </w:rPr>
            </w:pPr>
          </w:p>
        </w:tc>
      </w:tr>
      <w:tr w:rsidR="0074551D" w:rsidRPr="00A064BF">
        <w:trPr>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4A02FE">
            <w:pPr>
              <w:widowControl/>
              <w:snapToGrid w:val="0"/>
              <w:jc w:val="center"/>
              <w:textAlignment w:val="center"/>
              <w:rPr>
                <w:rFonts w:asciiTheme="minorEastAsia" w:eastAsiaTheme="minorEastAsia" w:hAnsiTheme="minorEastAsia"/>
                <w:color w:val="000000"/>
                <w:sz w:val="20"/>
                <w:szCs w:val="20"/>
              </w:rPr>
            </w:pPr>
            <w:r w:rsidRPr="00A064BF">
              <w:rPr>
                <w:rFonts w:asciiTheme="minorEastAsia" w:eastAsiaTheme="minorEastAsia" w:hAnsiTheme="minorEastAsia"/>
                <w:color w:val="000000"/>
                <w:kern w:val="0"/>
                <w:sz w:val="20"/>
                <w:szCs w:val="20"/>
                <w:lang w:bidi="ar"/>
              </w:rPr>
              <w:t xml:space="preserve">1 </w:t>
            </w:r>
          </w:p>
        </w:tc>
        <w:tc>
          <w:tcPr>
            <w:tcW w:w="2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4A02FE">
            <w:pPr>
              <w:widowControl/>
              <w:snapToGrid w:val="0"/>
              <w:jc w:val="left"/>
              <w:textAlignment w:val="center"/>
              <w:rPr>
                <w:rFonts w:asciiTheme="minorEastAsia" w:eastAsiaTheme="minorEastAsia" w:hAnsiTheme="minorEastAsia"/>
                <w:color w:val="000000"/>
                <w:sz w:val="20"/>
                <w:szCs w:val="20"/>
              </w:rPr>
            </w:pPr>
            <w:r w:rsidRPr="00A064BF">
              <w:rPr>
                <w:rFonts w:asciiTheme="minorEastAsia" w:eastAsiaTheme="minorEastAsia" w:hAnsiTheme="minorEastAsia" w:hint="eastAsia"/>
                <w:color w:val="000000"/>
                <w:sz w:val="20"/>
                <w:szCs w:val="20"/>
              </w:rPr>
              <w:t>石灰粉（窑脚灰）</w:t>
            </w:r>
          </w:p>
        </w:tc>
        <w:tc>
          <w:tcPr>
            <w:tcW w:w="19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4A02FE">
            <w:pPr>
              <w:snapToGrid w:val="0"/>
              <w:jc w:val="left"/>
              <w:rPr>
                <w:rFonts w:asciiTheme="minorEastAsia" w:eastAsiaTheme="minorEastAsia" w:hAnsiTheme="minorEastAsia"/>
                <w:color w:val="000000"/>
                <w:sz w:val="20"/>
                <w:szCs w:val="20"/>
              </w:rPr>
            </w:pPr>
            <w:r w:rsidRPr="00A064BF">
              <w:rPr>
                <w:rFonts w:asciiTheme="minorEastAsia" w:eastAsiaTheme="minorEastAsia" w:hAnsiTheme="minorEastAsia" w:hint="eastAsia"/>
                <w:color w:val="000000"/>
                <w:sz w:val="20"/>
                <w:szCs w:val="20"/>
              </w:rPr>
              <w:t>散装</w:t>
            </w:r>
          </w:p>
        </w:tc>
        <w:tc>
          <w:tcPr>
            <w:tcW w:w="9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4A02FE">
            <w:pPr>
              <w:widowControl/>
              <w:snapToGrid w:val="0"/>
              <w:jc w:val="center"/>
              <w:textAlignment w:val="center"/>
              <w:rPr>
                <w:rFonts w:asciiTheme="minorEastAsia" w:eastAsiaTheme="minorEastAsia" w:hAnsiTheme="minorEastAsia"/>
                <w:color w:val="000000"/>
                <w:sz w:val="20"/>
                <w:szCs w:val="20"/>
              </w:rPr>
            </w:pPr>
            <w:r w:rsidRPr="00A064BF">
              <w:rPr>
                <w:rFonts w:asciiTheme="minorEastAsia" w:eastAsiaTheme="minorEastAsia" w:hAnsiTheme="minorEastAsia" w:hint="eastAsia"/>
                <w:color w:val="000000" w:themeColor="text1"/>
                <w:sz w:val="20"/>
                <w:szCs w:val="20"/>
              </w:rPr>
              <w:t>500</w:t>
            </w:r>
          </w:p>
        </w:tc>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4A02FE">
            <w:pPr>
              <w:widowControl/>
              <w:snapToGrid w:val="0"/>
              <w:jc w:val="center"/>
              <w:textAlignment w:val="center"/>
              <w:rPr>
                <w:rFonts w:asciiTheme="minorEastAsia" w:eastAsiaTheme="minorEastAsia" w:hAnsiTheme="minorEastAsia"/>
                <w:color w:val="000000"/>
                <w:sz w:val="20"/>
                <w:szCs w:val="20"/>
              </w:rPr>
            </w:pPr>
            <w:r w:rsidRPr="00A064BF">
              <w:rPr>
                <w:rFonts w:asciiTheme="minorEastAsia" w:eastAsiaTheme="minorEastAsia" w:hAnsiTheme="minorEastAsia" w:hint="eastAsia"/>
                <w:color w:val="000000"/>
                <w:sz w:val="20"/>
                <w:szCs w:val="20"/>
              </w:rPr>
              <w:t>吨</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74551D">
            <w:pPr>
              <w:snapToGrid w:val="0"/>
              <w:jc w:val="right"/>
              <w:rPr>
                <w:rFonts w:asciiTheme="minorEastAsia" w:eastAsiaTheme="minorEastAsia" w:hAnsiTheme="minorEastAsia"/>
                <w:color w:val="000000"/>
                <w:sz w:val="20"/>
                <w:szCs w:val="20"/>
              </w:rPr>
            </w:pP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4551D" w:rsidRPr="00A064BF" w:rsidRDefault="0074551D">
            <w:pPr>
              <w:snapToGrid w:val="0"/>
              <w:rPr>
                <w:rFonts w:asciiTheme="minorEastAsia" w:eastAsiaTheme="minorEastAsia" w:hAnsiTheme="minorEastAsia"/>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snapToGrid w:val="0"/>
              <w:jc w:val="center"/>
              <w:rPr>
                <w:rFonts w:asciiTheme="minorEastAsia" w:eastAsiaTheme="minorEastAsia" w:hAnsiTheme="minorEastAsia"/>
                <w:color w:val="000000"/>
                <w:sz w:val="20"/>
                <w:szCs w:val="20"/>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551D" w:rsidRPr="00A064BF" w:rsidRDefault="0074551D">
            <w:pPr>
              <w:widowControl/>
              <w:snapToGrid w:val="0"/>
              <w:jc w:val="left"/>
              <w:textAlignment w:val="center"/>
              <w:rPr>
                <w:rFonts w:asciiTheme="minorEastAsia" w:eastAsiaTheme="minorEastAsia" w:hAnsiTheme="minorEastAsia"/>
                <w:color w:val="000000"/>
                <w:sz w:val="20"/>
                <w:szCs w:val="20"/>
              </w:rPr>
            </w:pPr>
          </w:p>
        </w:tc>
      </w:tr>
    </w:tbl>
    <w:p w:rsidR="0074551D" w:rsidRPr="00A064BF" w:rsidRDefault="0074551D">
      <w:pPr>
        <w:pStyle w:val="2"/>
        <w:ind w:firstLine="640"/>
        <w:rPr>
          <w:rFonts w:asciiTheme="minorEastAsia" w:eastAsiaTheme="minorEastAsia" w:hAnsiTheme="minorEastAsia"/>
        </w:rPr>
      </w:pPr>
    </w:p>
    <w:p w:rsidR="0074551D" w:rsidRPr="00A064BF" w:rsidRDefault="004A02FE">
      <w:pPr>
        <w:pStyle w:val="af5"/>
        <w:spacing w:line="440" w:lineRule="exact"/>
        <w:ind w:firstLineChars="200" w:firstLine="482"/>
        <w:rPr>
          <w:rFonts w:asciiTheme="minorEastAsia" w:eastAsiaTheme="minorEastAsia" w:hAnsiTheme="minorEastAsia" w:cs="宋体"/>
          <w:b/>
          <w:sz w:val="24"/>
          <w:szCs w:val="24"/>
        </w:rPr>
      </w:pPr>
      <w:r w:rsidRPr="00A064BF">
        <w:rPr>
          <w:rFonts w:asciiTheme="minorEastAsia" w:eastAsiaTheme="minorEastAsia" w:hAnsiTheme="minorEastAsia" w:cs="宋体" w:hint="eastAsia"/>
          <w:b/>
          <w:sz w:val="24"/>
          <w:szCs w:val="24"/>
        </w:rPr>
        <w:t>十、注意事项</w:t>
      </w:r>
    </w:p>
    <w:p w:rsidR="0074551D" w:rsidRPr="00A064BF" w:rsidRDefault="004A02F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A064BF">
        <w:rPr>
          <w:rFonts w:asciiTheme="minorEastAsia" w:eastAsiaTheme="minorEastAsia" w:hAnsiTheme="minorEastAsia" w:cs="Times New Roman" w:hint="eastAsia"/>
          <w:sz w:val="24"/>
          <w:szCs w:val="24"/>
          <w:shd w:val="clear" w:color="auto" w:fill="FFFFFF"/>
        </w:rPr>
        <w:t>1</w:t>
      </w:r>
      <w:r w:rsidRPr="00A064BF">
        <w:rPr>
          <w:rFonts w:asciiTheme="minorEastAsia" w:eastAsiaTheme="minorEastAsia" w:hAnsiTheme="minorEastAsia" w:cs="Times New Roman" w:hint="eastAsia"/>
          <w:sz w:val="24"/>
          <w:szCs w:val="24"/>
          <w:shd w:val="clear" w:color="auto" w:fill="FFFFFF"/>
        </w:rPr>
        <w:t>、若报价金额大、小写有差异，则以大写金额为准。</w:t>
      </w:r>
    </w:p>
    <w:p w:rsidR="0074551D" w:rsidRPr="00A064BF" w:rsidRDefault="004A02F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A064BF">
        <w:rPr>
          <w:rFonts w:asciiTheme="minorEastAsia" w:eastAsiaTheme="minorEastAsia" w:hAnsiTheme="minorEastAsia" w:cs="Times New Roman" w:hint="eastAsia"/>
          <w:sz w:val="24"/>
          <w:szCs w:val="24"/>
          <w:shd w:val="clear" w:color="auto" w:fill="FFFFFF"/>
        </w:rPr>
        <w:t>2</w:t>
      </w:r>
      <w:r w:rsidRPr="00A064BF">
        <w:rPr>
          <w:rFonts w:asciiTheme="minorEastAsia" w:eastAsiaTheme="minorEastAsia" w:hAnsiTheme="minorEastAsia" w:cs="Times New Roman" w:hint="eastAsia"/>
          <w:sz w:val="24"/>
          <w:szCs w:val="24"/>
          <w:shd w:val="clear" w:color="auto" w:fill="FFFFFF"/>
        </w:rPr>
        <w:t>、总价金额与按单价汇总金额不一致的，以单价金额计算结果为准，单价金额小数点或百分比有明显错位的，以总价为准，修正单价。</w:t>
      </w:r>
    </w:p>
    <w:p w:rsidR="0074551D" w:rsidRPr="00A064BF" w:rsidRDefault="004A02F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A064BF">
        <w:rPr>
          <w:rFonts w:asciiTheme="minorEastAsia" w:eastAsiaTheme="minorEastAsia" w:hAnsiTheme="minorEastAsia" w:cs="Times New Roman" w:hint="eastAsia"/>
          <w:sz w:val="24"/>
          <w:szCs w:val="24"/>
          <w:shd w:val="clear" w:color="auto" w:fill="FFFFFF"/>
        </w:rPr>
        <w:t>3</w:t>
      </w:r>
      <w:r w:rsidRPr="00A064BF">
        <w:rPr>
          <w:rFonts w:asciiTheme="minorEastAsia" w:eastAsiaTheme="minorEastAsia" w:hAnsiTheme="minorEastAsia" w:cs="Times New Roman" w:hint="eastAsia"/>
          <w:sz w:val="24"/>
          <w:szCs w:val="24"/>
          <w:shd w:val="clear" w:color="auto" w:fill="FFFFFF"/>
        </w:rPr>
        <w:t>、意向买受人报价中应包含本项目所有有关的费用，如意向买受人在项目实施中产生新的费用由意向买受人自行解决并承担相关费用</w:t>
      </w:r>
      <w:bookmarkStart w:id="0" w:name="_GoBack"/>
      <w:bookmarkEnd w:id="0"/>
      <w:r w:rsidRPr="00A064BF">
        <w:rPr>
          <w:rFonts w:asciiTheme="minorEastAsia" w:eastAsiaTheme="minorEastAsia" w:hAnsiTheme="minorEastAsia" w:cs="Times New Roman" w:hint="eastAsia"/>
          <w:sz w:val="24"/>
          <w:szCs w:val="24"/>
          <w:shd w:val="clear" w:color="auto" w:fill="FFFFFF"/>
        </w:rPr>
        <w:t>，处置人不再支付其它任何费用。</w:t>
      </w:r>
    </w:p>
    <w:p w:rsidR="0074551D" w:rsidRPr="00A064BF" w:rsidRDefault="004A02FE">
      <w:pPr>
        <w:pStyle w:val="af5"/>
        <w:spacing w:line="440" w:lineRule="exact"/>
        <w:ind w:firstLineChars="200" w:firstLine="480"/>
        <w:rPr>
          <w:rFonts w:asciiTheme="minorEastAsia" w:eastAsiaTheme="minorEastAsia" w:hAnsiTheme="minorEastAsia" w:cs="Times New Roman"/>
          <w:sz w:val="24"/>
          <w:szCs w:val="24"/>
          <w:shd w:val="clear" w:color="auto" w:fill="FFFFFF"/>
        </w:rPr>
      </w:pPr>
      <w:r w:rsidRPr="00A064BF">
        <w:rPr>
          <w:rFonts w:asciiTheme="minorEastAsia" w:eastAsiaTheme="minorEastAsia" w:hAnsiTheme="minorEastAsia" w:cs="Times New Roman" w:hint="eastAsia"/>
          <w:sz w:val="24"/>
          <w:szCs w:val="24"/>
          <w:shd w:val="clear" w:color="auto" w:fill="FFFFFF"/>
        </w:rPr>
        <w:t>4</w:t>
      </w:r>
      <w:r w:rsidRPr="00A064BF">
        <w:rPr>
          <w:rFonts w:asciiTheme="minorEastAsia" w:eastAsiaTheme="minorEastAsia" w:hAnsiTheme="minorEastAsia" w:cs="Times New Roman" w:hint="eastAsia"/>
          <w:sz w:val="24"/>
          <w:szCs w:val="24"/>
          <w:shd w:val="clear" w:color="auto" w:fill="FFFFFF"/>
        </w:rPr>
        <w:t>、若处置费用由处置人支付费用，请填写价格为负数（不含税价，并注明可抵扣税金额），并备注说明。</w:t>
      </w:r>
    </w:p>
    <w:p w:rsidR="0074551D" w:rsidRPr="00A064BF" w:rsidRDefault="0074551D">
      <w:pPr>
        <w:pStyle w:val="af5"/>
        <w:spacing w:line="440" w:lineRule="exact"/>
        <w:ind w:firstLineChars="200" w:firstLine="480"/>
        <w:rPr>
          <w:rFonts w:asciiTheme="minorEastAsia" w:eastAsiaTheme="minorEastAsia" w:hAnsiTheme="minorEastAsia" w:cs="Times New Roman"/>
          <w:sz w:val="24"/>
          <w:szCs w:val="24"/>
          <w:shd w:val="clear" w:color="auto" w:fill="FFFFFF"/>
        </w:rPr>
      </w:pPr>
    </w:p>
    <w:p w:rsidR="0074551D" w:rsidRPr="00A064BF" w:rsidRDefault="0074551D">
      <w:pPr>
        <w:pStyle w:val="af5"/>
        <w:spacing w:line="440" w:lineRule="exact"/>
        <w:ind w:firstLineChars="200" w:firstLine="480"/>
        <w:rPr>
          <w:rFonts w:asciiTheme="minorEastAsia" w:eastAsiaTheme="minorEastAsia" w:hAnsiTheme="minorEastAsia" w:cs="Times New Roman"/>
          <w:sz w:val="24"/>
          <w:szCs w:val="24"/>
          <w:shd w:val="clear" w:color="auto" w:fill="FFFFFF"/>
        </w:rPr>
      </w:pPr>
    </w:p>
    <w:p w:rsidR="0074551D" w:rsidRPr="00A064BF" w:rsidRDefault="0074551D">
      <w:pPr>
        <w:pStyle w:val="af5"/>
        <w:spacing w:line="440" w:lineRule="exact"/>
        <w:ind w:firstLineChars="200" w:firstLine="480"/>
        <w:rPr>
          <w:rFonts w:asciiTheme="minorEastAsia" w:eastAsiaTheme="minorEastAsia" w:hAnsiTheme="minorEastAsia" w:cs="Times New Roman"/>
          <w:sz w:val="24"/>
          <w:szCs w:val="24"/>
          <w:shd w:val="clear" w:color="auto" w:fill="FFFFFF"/>
        </w:rPr>
      </w:pPr>
    </w:p>
    <w:p w:rsidR="0074551D" w:rsidRPr="00A064BF" w:rsidRDefault="004A02FE">
      <w:pPr>
        <w:pStyle w:val="af5"/>
        <w:spacing w:line="480" w:lineRule="auto"/>
        <w:jc w:val="right"/>
        <w:rPr>
          <w:rFonts w:asciiTheme="minorEastAsia" w:eastAsiaTheme="minorEastAsia" w:hAnsiTheme="minorEastAsia" w:cs="Times New Roman"/>
          <w:sz w:val="24"/>
          <w:szCs w:val="24"/>
          <w:shd w:val="clear" w:color="auto" w:fill="FFFFFF"/>
        </w:rPr>
      </w:pP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意向买受人：</w:t>
      </w: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（盖公章）</w:t>
      </w:r>
    </w:p>
    <w:p w:rsidR="0074551D" w:rsidRPr="00A064BF" w:rsidRDefault="004A02FE">
      <w:pPr>
        <w:pStyle w:val="af5"/>
        <w:spacing w:line="480" w:lineRule="auto"/>
        <w:ind w:firstLineChars="1200" w:firstLine="2880"/>
        <w:jc w:val="right"/>
        <w:rPr>
          <w:rFonts w:asciiTheme="minorEastAsia" w:eastAsiaTheme="minorEastAsia" w:hAnsiTheme="minorEastAsia" w:cs="Times New Roman"/>
          <w:sz w:val="24"/>
          <w:szCs w:val="24"/>
          <w:shd w:val="clear" w:color="auto" w:fill="FFFFFF"/>
        </w:rPr>
      </w:pP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法定代表人或授权代表：</w:t>
      </w: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 xml:space="preserve">    </w:t>
      </w:r>
      <w:r w:rsidRPr="00A064BF">
        <w:rPr>
          <w:rFonts w:asciiTheme="minorEastAsia" w:eastAsiaTheme="minorEastAsia" w:hAnsiTheme="minorEastAsia" w:cs="Times New Roman" w:hint="eastAsia"/>
          <w:sz w:val="24"/>
          <w:szCs w:val="24"/>
          <w:shd w:val="clear" w:color="auto" w:fill="FFFFFF"/>
        </w:rPr>
        <w:t>（签名）</w:t>
      </w:r>
    </w:p>
    <w:p w:rsidR="0074551D" w:rsidRPr="00A064BF" w:rsidRDefault="004A02FE">
      <w:pPr>
        <w:spacing w:line="480" w:lineRule="auto"/>
        <w:ind w:right="560"/>
        <w:jc w:val="right"/>
        <w:rPr>
          <w:rFonts w:asciiTheme="minorEastAsia" w:eastAsiaTheme="minorEastAsia" w:hAnsiTheme="minorEastAsia"/>
          <w:kern w:val="0"/>
          <w:sz w:val="24"/>
          <w:shd w:val="clear" w:color="auto" w:fill="FFFFFF"/>
        </w:rPr>
      </w:pPr>
      <w:r w:rsidRPr="00A064BF">
        <w:rPr>
          <w:rFonts w:asciiTheme="minorEastAsia" w:eastAsiaTheme="minorEastAsia" w:hAnsiTheme="minorEastAsia" w:hint="eastAsia"/>
          <w:kern w:val="0"/>
          <w:sz w:val="24"/>
          <w:shd w:val="clear" w:color="auto" w:fill="FFFFFF"/>
        </w:rPr>
        <w:t xml:space="preserve">                </w:t>
      </w:r>
      <w:r w:rsidRPr="00A064BF">
        <w:rPr>
          <w:rFonts w:asciiTheme="minorEastAsia" w:eastAsiaTheme="minorEastAsia" w:hAnsiTheme="minorEastAsia" w:hint="eastAsia"/>
          <w:kern w:val="0"/>
          <w:sz w:val="24"/>
          <w:shd w:val="clear" w:color="auto" w:fill="FFFFFF"/>
        </w:rPr>
        <w:t xml:space="preserve">                  </w:t>
      </w:r>
      <w:r w:rsidRPr="00A064BF">
        <w:rPr>
          <w:rFonts w:asciiTheme="minorEastAsia" w:eastAsiaTheme="minorEastAsia" w:hAnsiTheme="minorEastAsia" w:hint="eastAsia"/>
          <w:kern w:val="0"/>
          <w:sz w:val="24"/>
          <w:shd w:val="clear" w:color="auto" w:fill="FFFFFF"/>
        </w:rPr>
        <w:t xml:space="preserve">   </w:t>
      </w:r>
      <w:r w:rsidRPr="00A064BF">
        <w:rPr>
          <w:rFonts w:asciiTheme="minorEastAsia" w:eastAsiaTheme="minorEastAsia" w:hAnsiTheme="minorEastAsia" w:hint="eastAsia"/>
          <w:kern w:val="0"/>
          <w:sz w:val="24"/>
          <w:shd w:val="clear" w:color="auto" w:fill="FFFFFF"/>
        </w:rPr>
        <w:t>2026</w:t>
      </w:r>
      <w:r w:rsidRPr="00A064BF">
        <w:rPr>
          <w:rFonts w:asciiTheme="minorEastAsia" w:eastAsiaTheme="minorEastAsia" w:hAnsiTheme="minorEastAsia" w:hint="eastAsia"/>
          <w:kern w:val="0"/>
          <w:sz w:val="24"/>
          <w:shd w:val="clear" w:color="auto" w:fill="FFFFFF"/>
        </w:rPr>
        <w:t>年</w:t>
      </w:r>
      <w:r w:rsidRPr="00A064BF">
        <w:rPr>
          <w:rFonts w:asciiTheme="minorEastAsia" w:eastAsiaTheme="minorEastAsia" w:hAnsiTheme="minorEastAsia" w:hint="eastAsia"/>
          <w:kern w:val="0"/>
          <w:sz w:val="24"/>
          <w:shd w:val="clear" w:color="auto" w:fill="FFFFFF"/>
        </w:rPr>
        <w:t xml:space="preserve">     </w:t>
      </w:r>
      <w:r w:rsidRPr="00A064BF">
        <w:rPr>
          <w:rFonts w:asciiTheme="minorEastAsia" w:eastAsiaTheme="minorEastAsia" w:hAnsiTheme="minorEastAsia" w:hint="eastAsia"/>
          <w:kern w:val="0"/>
          <w:sz w:val="24"/>
          <w:shd w:val="clear" w:color="auto" w:fill="FFFFFF"/>
        </w:rPr>
        <w:t>月</w:t>
      </w:r>
      <w:r w:rsidRPr="00A064BF">
        <w:rPr>
          <w:rFonts w:asciiTheme="minorEastAsia" w:eastAsiaTheme="minorEastAsia" w:hAnsiTheme="minorEastAsia" w:hint="eastAsia"/>
          <w:kern w:val="0"/>
          <w:sz w:val="24"/>
          <w:shd w:val="clear" w:color="auto" w:fill="FFFFFF"/>
        </w:rPr>
        <w:t xml:space="preserve">    </w:t>
      </w:r>
      <w:r w:rsidRPr="00A064BF">
        <w:rPr>
          <w:rFonts w:asciiTheme="minorEastAsia" w:eastAsiaTheme="minorEastAsia" w:hAnsiTheme="minorEastAsia" w:hint="eastAsia"/>
          <w:kern w:val="0"/>
          <w:sz w:val="24"/>
          <w:shd w:val="clear" w:color="auto" w:fill="FFFFFF"/>
        </w:rPr>
        <w:t xml:space="preserve"> </w:t>
      </w:r>
      <w:r w:rsidRPr="00A064BF">
        <w:rPr>
          <w:rFonts w:asciiTheme="minorEastAsia" w:eastAsiaTheme="minorEastAsia" w:hAnsiTheme="minorEastAsia" w:hint="eastAsia"/>
          <w:kern w:val="0"/>
          <w:sz w:val="24"/>
          <w:shd w:val="clear" w:color="auto" w:fill="FFFFFF"/>
        </w:rPr>
        <w:t>日</w:t>
      </w:r>
    </w:p>
    <w:p w:rsidR="0074551D" w:rsidRPr="00A064BF" w:rsidRDefault="0074551D">
      <w:pPr>
        <w:pStyle w:val="2"/>
        <w:ind w:firstLineChars="0" w:firstLine="0"/>
        <w:jc w:val="right"/>
        <w:rPr>
          <w:rFonts w:asciiTheme="minorEastAsia" w:eastAsiaTheme="minorEastAsia" w:hAnsiTheme="minorEastAsia"/>
          <w:kern w:val="0"/>
          <w:sz w:val="24"/>
          <w:szCs w:val="24"/>
          <w:shd w:val="clear" w:color="auto" w:fill="FFFFFF"/>
        </w:rPr>
      </w:pPr>
    </w:p>
    <w:p w:rsidR="0074551D" w:rsidRPr="00A064BF" w:rsidRDefault="0074551D">
      <w:pPr>
        <w:pStyle w:val="2"/>
        <w:spacing w:line="240" w:lineRule="auto"/>
        <w:ind w:firstLineChars="0" w:firstLine="0"/>
        <w:rPr>
          <w:rFonts w:asciiTheme="minorEastAsia" w:eastAsiaTheme="minorEastAsia" w:hAnsiTheme="minorEastAsia"/>
          <w:kern w:val="0"/>
          <w:szCs w:val="32"/>
          <w:shd w:val="clear" w:color="auto" w:fill="FFFFFF"/>
        </w:rPr>
      </w:pPr>
    </w:p>
    <w:p w:rsidR="0074551D" w:rsidRPr="00A064BF" w:rsidRDefault="004A02FE">
      <w:pPr>
        <w:rPr>
          <w:rFonts w:asciiTheme="minorEastAsia" w:eastAsiaTheme="minorEastAsia" w:hAnsiTheme="minorEastAsia"/>
          <w:kern w:val="0"/>
          <w:sz w:val="32"/>
          <w:szCs w:val="32"/>
          <w:shd w:val="clear" w:color="auto" w:fill="FFFFFF"/>
        </w:rPr>
      </w:pPr>
      <w:r w:rsidRPr="00A064BF">
        <w:rPr>
          <w:rFonts w:asciiTheme="minorEastAsia" w:eastAsiaTheme="minorEastAsia" w:hAnsiTheme="minorEastAsia" w:hint="eastAsia"/>
          <w:kern w:val="0"/>
          <w:sz w:val="32"/>
          <w:szCs w:val="32"/>
          <w:shd w:val="clear" w:color="auto" w:fill="FFFFFF"/>
        </w:rPr>
        <w:br w:type="page"/>
      </w:r>
    </w:p>
    <w:p w:rsidR="0074551D" w:rsidRPr="00A064BF" w:rsidRDefault="004A02FE">
      <w:pPr>
        <w:pStyle w:val="2"/>
        <w:spacing w:line="240" w:lineRule="auto"/>
        <w:ind w:firstLineChars="0" w:firstLine="0"/>
        <w:jc w:val="left"/>
        <w:rPr>
          <w:rFonts w:asciiTheme="minorEastAsia" w:eastAsiaTheme="minorEastAsia" w:hAnsiTheme="minorEastAsia"/>
          <w:kern w:val="0"/>
          <w:szCs w:val="32"/>
          <w:shd w:val="clear" w:color="auto" w:fill="FFFFFF"/>
        </w:rPr>
      </w:pPr>
      <w:r w:rsidRPr="00A064BF">
        <w:rPr>
          <w:rFonts w:asciiTheme="minorEastAsia" w:eastAsiaTheme="minorEastAsia" w:hAnsiTheme="minorEastAsia" w:hint="eastAsia"/>
          <w:kern w:val="0"/>
          <w:szCs w:val="32"/>
          <w:shd w:val="clear" w:color="auto" w:fill="FFFFFF"/>
        </w:rPr>
        <w:lastRenderedPageBreak/>
        <w:t>附件：</w:t>
      </w:r>
    </w:p>
    <w:p w:rsidR="0074551D" w:rsidRPr="00A064BF" w:rsidRDefault="0074551D">
      <w:pPr>
        <w:pStyle w:val="2"/>
        <w:spacing w:line="240" w:lineRule="auto"/>
        <w:ind w:firstLineChars="0" w:firstLine="0"/>
        <w:rPr>
          <w:rFonts w:asciiTheme="minorEastAsia" w:eastAsiaTheme="minorEastAsia" w:hAnsiTheme="minorEastAsia"/>
          <w:kern w:val="0"/>
          <w:szCs w:val="32"/>
          <w:shd w:val="clear" w:color="auto" w:fill="FFFFFF"/>
        </w:rPr>
      </w:pPr>
    </w:p>
    <w:p w:rsidR="0074551D" w:rsidRPr="00A064BF" w:rsidRDefault="004A02FE">
      <w:pPr>
        <w:pStyle w:val="2"/>
        <w:spacing w:line="240" w:lineRule="auto"/>
        <w:ind w:firstLineChars="0" w:firstLine="0"/>
        <w:jc w:val="center"/>
        <w:rPr>
          <w:rFonts w:asciiTheme="minorEastAsia" w:eastAsiaTheme="minorEastAsia" w:hAnsiTheme="minorEastAsia"/>
          <w:kern w:val="0"/>
          <w:szCs w:val="32"/>
          <w:shd w:val="clear" w:color="auto" w:fill="FFFFFF"/>
        </w:rPr>
      </w:pPr>
      <w:r w:rsidRPr="00A064BF">
        <w:rPr>
          <w:rFonts w:asciiTheme="minorEastAsia" w:eastAsiaTheme="minorEastAsia" w:hAnsiTheme="minorEastAsia" w:hint="eastAsia"/>
          <w:kern w:val="0"/>
          <w:szCs w:val="32"/>
          <w:shd w:val="clear" w:color="auto" w:fill="FFFFFF"/>
        </w:rPr>
        <w:t>现场堆存影像资料</w:t>
      </w:r>
    </w:p>
    <w:p w:rsidR="0074551D" w:rsidRPr="00A064BF" w:rsidRDefault="004A02FE">
      <w:pPr>
        <w:tabs>
          <w:tab w:val="left" w:pos="7440"/>
        </w:tabs>
        <w:jc w:val="left"/>
        <w:rPr>
          <w:rFonts w:asciiTheme="minorEastAsia" w:eastAsiaTheme="minorEastAsia" w:hAnsiTheme="minorEastAsia"/>
        </w:rPr>
      </w:pPr>
      <w:r w:rsidRPr="00A064BF">
        <w:rPr>
          <w:rFonts w:asciiTheme="minorEastAsia" w:eastAsiaTheme="minorEastAsia" w:hAnsiTheme="minorEastAsia" w:hint="eastAsia"/>
        </w:rPr>
        <w:tab/>
      </w:r>
    </w:p>
    <w:p w:rsidR="0074551D" w:rsidRPr="00A064BF" w:rsidRDefault="004A02FE">
      <w:pPr>
        <w:pStyle w:val="2"/>
        <w:spacing w:line="240" w:lineRule="auto"/>
        <w:ind w:firstLine="640"/>
        <w:rPr>
          <w:rFonts w:asciiTheme="minorEastAsia" w:eastAsiaTheme="minorEastAsia" w:hAnsiTheme="minorEastAsia"/>
        </w:rPr>
      </w:pPr>
      <w:r w:rsidRPr="00A064BF">
        <w:rPr>
          <w:rFonts w:asciiTheme="minorEastAsia" w:eastAsiaTheme="minorEastAsia" w:hAnsiTheme="minorEastAsia"/>
          <w:noProof/>
        </w:rPr>
        <w:drawing>
          <wp:inline distT="0" distB="0" distL="114300" distR="114300">
            <wp:extent cx="4888230" cy="6520815"/>
            <wp:effectExtent l="0" t="0" r="1270" b="6985"/>
            <wp:docPr id="3" name="图片 3" descr="1599e00adc90dc53edfb11302b87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9e00adc90dc53edfb11302b878133"/>
                    <pic:cNvPicPr>
                      <a:picLocks noChangeAspect="1"/>
                    </pic:cNvPicPr>
                  </pic:nvPicPr>
                  <pic:blipFill>
                    <a:blip r:embed="rId7"/>
                    <a:stretch>
                      <a:fillRect/>
                    </a:stretch>
                  </pic:blipFill>
                  <pic:spPr>
                    <a:xfrm>
                      <a:off x="0" y="0"/>
                      <a:ext cx="4888230" cy="6520815"/>
                    </a:xfrm>
                    <a:prstGeom prst="rect">
                      <a:avLst/>
                    </a:prstGeom>
                  </pic:spPr>
                </pic:pic>
              </a:graphicData>
            </a:graphic>
          </wp:inline>
        </w:drawing>
      </w:r>
      <w:r w:rsidRPr="00A064BF">
        <w:rPr>
          <w:rFonts w:asciiTheme="minorEastAsia" w:eastAsiaTheme="minorEastAsia" w:hAnsiTheme="minorEastAsia"/>
          <w:noProof/>
        </w:rPr>
        <w:lastRenderedPageBreak/>
        <w:drawing>
          <wp:inline distT="0" distB="0" distL="114300" distR="114300">
            <wp:extent cx="5317490" cy="7094220"/>
            <wp:effectExtent l="0" t="0" r="3810" b="5080"/>
            <wp:docPr id="2" name="图片 2" descr="bf281706b3ca90966b5c1e7b498d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281706b3ca90966b5c1e7b498d9930"/>
                    <pic:cNvPicPr>
                      <a:picLocks noChangeAspect="1"/>
                    </pic:cNvPicPr>
                  </pic:nvPicPr>
                  <pic:blipFill>
                    <a:blip r:embed="rId8"/>
                    <a:stretch>
                      <a:fillRect/>
                    </a:stretch>
                  </pic:blipFill>
                  <pic:spPr>
                    <a:xfrm>
                      <a:off x="0" y="0"/>
                      <a:ext cx="5317490" cy="7094220"/>
                    </a:xfrm>
                    <a:prstGeom prst="rect">
                      <a:avLst/>
                    </a:prstGeom>
                  </pic:spPr>
                </pic:pic>
              </a:graphicData>
            </a:graphic>
          </wp:inline>
        </w:drawing>
      </w:r>
    </w:p>
    <w:p w:rsidR="0074551D" w:rsidRPr="00A064BF" w:rsidRDefault="0074551D">
      <w:pPr>
        <w:pStyle w:val="2"/>
        <w:ind w:firstLine="640"/>
        <w:rPr>
          <w:rFonts w:asciiTheme="minorEastAsia" w:eastAsiaTheme="minorEastAsia" w:hAnsiTheme="minorEastAsia"/>
        </w:rPr>
      </w:pPr>
    </w:p>
    <w:p w:rsidR="0074551D" w:rsidRPr="00A064BF" w:rsidRDefault="0074551D">
      <w:pPr>
        <w:pStyle w:val="2"/>
        <w:ind w:firstLine="64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af5"/>
        <w:spacing w:line="440" w:lineRule="exact"/>
        <w:ind w:firstLineChars="200" w:firstLine="42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p w:rsidR="0074551D" w:rsidRPr="00A064BF" w:rsidRDefault="0074551D">
      <w:pPr>
        <w:pStyle w:val="2"/>
        <w:ind w:firstLineChars="0" w:firstLine="0"/>
        <w:rPr>
          <w:rFonts w:asciiTheme="minorEastAsia" w:eastAsiaTheme="minorEastAsia" w:hAnsiTheme="minorEastAsia"/>
        </w:rPr>
      </w:pPr>
    </w:p>
    <w:sectPr w:rsidR="0074551D" w:rsidRPr="00A064BF">
      <w:footerReference w:type="default" r:id="rId9"/>
      <w:pgSz w:w="11906" w:h="16838"/>
      <w:pgMar w:top="1134" w:right="1134" w:bottom="1134" w:left="113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FE" w:rsidRDefault="004A02FE">
      <w:r>
        <w:separator/>
      </w:r>
    </w:p>
  </w:endnote>
  <w:endnote w:type="continuationSeparator" w:id="0">
    <w:p w:rsidR="004A02FE" w:rsidRDefault="004A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1D" w:rsidRDefault="004A02FE">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4551D" w:rsidRDefault="004A02FE">
                          <w:pPr>
                            <w:pStyle w:val="ab"/>
                          </w:pPr>
                          <w:r>
                            <w:rPr>
                              <w:rFonts w:hint="eastAsia"/>
                            </w:rPr>
                            <w:fldChar w:fldCharType="begin"/>
                          </w:r>
                          <w:r>
                            <w:rPr>
                              <w:rFonts w:hint="eastAsia"/>
                            </w:rPr>
                            <w:instrText xml:space="preserve"> PAGE  \* MERGEFORMAT </w:instrText>
                          </w:r>
                          <w:r>
                            <w:rPr>
                              <w:rFonts w:hint="eastAsia"/>
                            </w:rPr>
                            <w:fldChar w:fldCharType="separate"/>
                          </w:r>
                          <w:r w:rsidR="00A064BF">
                            <w:rPr>
                              <w:noProof/>
                            </w:rPr>
                            <w:t>- 2 -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4551D" w:rsidRDefault="004A02FE">
                    <w:pPr>
                      <w:pStyle w:val="ab"/>
                    </w:pPr>
                    <w:r>
                      <w:rPr>
                        <w:rFonts w:hint="eastAsia"/>
                      </w:rPr>
                      <w:fldChar w:fldCharType="begin"/>
                    </w:r>
                    <w:r>
                      <w:rPr>
                        <w:rFonts w:hint="eastAsia"/>
                      </w:rPr>
                      <w:instrText xml:space="preserve"> PAGE  \* MERGEFORMAT </w:instrText>
                    </w:r>
                    <w:r>
                      <w:rPr>
                        <w:rFonts w:hint="eastAsia"/>
                      </w:rPr>
                      <w:fldChar w:fldCharType="separate"/>
                    </w:r>
                    <w:r w:rsidR="00A064BF">
                      <w:rPr>
                        <w:noProof/>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FE" w:rsidRDefault="004A02FE">
      <w:r>
        <w:separator/>
      </w:r>
    </w:p>
  </w:footnote>
  <w:footnote w:type="continuationSeparator" w:id="0">
    <w:p w:rsidR="004A02FE" w:rsidRDefault="004A0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5FA847B9"/>
    <w:rsid w:val="00197FB7"/>
    <w:rsid w:val="001F3855"/>
    <w:rsid w:val="002D0945"/>
    <w:rsid w:val="002D5E6C"/>
    <w:rsid w:val="0037161A"/>
    <w:rsid w:val="003C0ED7"/>
    <w:rsid w:val="00406F23"/>
    <w:rsid w:val="0044206D"/>
    <w:rsid w:val="00462315"/>
    <w:rsid w:val="00462497"/>
    <w:rsid w:val="00473421"/>
    <w:rsid w:val="00483DC9"/>
    <w:rsid w:val="004A02FE"/>
    <w:rsid w:val="005115E5"/>
    <w:rsid w:val="00521DC9"/>
    <w:rsid w:val="00530D74"/>
    <w:rsid w:val="005F38D0"/>
    <w:rsid w:val="0072697B"/>
    <w:rsid w:val="007408DE"/>
    <w:rsid w:val="0074551D"/>
    <w:rsid w:val="00785084"/>
    <w:rsid w:val="00792AA5"/>
    <w:rsid w:val="00792F9A"/>
    <w:rsid w:val="007F54AA"/>
    <w:rsid w:val="008364B3"/>
    <w:rsid w:val="0084297B"/>
    <w:rsid w:val="0084577A"/>
    <w:rsid w:val="009225F8"/>
    <w:rsid w:val="009959FB"/>
    <w:rsid w:val="009B3113"/>
    <w:rsid w:val="009E5F99"/>
    <w:rsid w:val="00A064BF"/>
    <w:rsid w:val="00A20519"/>
    <w:rsid w:val="00A33B5D"/>
    <w:rsid w:val="00AA1CA3"/>
    <w:rsid w:val="00AC08C2"/>
    <w:rsid w:val="00AE4D58"/>
    <w:rsid w:val="00BE1545"/>
    <w:rsid w:val="00BE53C7"/>
    <w:rsid w:val="00C322E0"/>
    <w:rsid w:val="00C766D2"/>
    <w:rsid w:val="00C90568"/>
    <w:rsid w:val="00CB5FAA"/>
    <w:rsid w:val="00D94710"/>
    <w:rsid w:val="00D957CC"/>
    <w:rsid w:val="00DC0092"/>
    <w:rsid w:val="00DD746D"/>
    <w:rsid w:val="00E273F3"/>
    <w:rsid w:val="00E84FE2"/>
    <w:rsid w:val="00EA058C"/>
    <w:rsid w:val="00EA3F7B"/>
    <w:rsid w:val="00EC7F2B"/>
    <w:rsid w:val="00F677DD"/>
    <w:rsid w:val="00FC0C91"/>
    <w:rsid w:val="00FC14C2"/>
    <w:rsid w:val="00FF5F75"/>
    <w:rsid w:val="013C690E"/>
    <w:rsid w:val="01730582"/>
    <w:rsid w:val="017E6156"/>
    <w:rsid w:val="01B14C06"/>
    <w:rsid w:val="01BF7F71"/>
    <w:rsid w:val="01F62F61"/>
    <w:rsid w:val="0204567E"/>
    <w:rsid w:val="025C1016"/>
    <w:rsid w:val="02ED4364"/>
    <w:rsid w:val="02F20B5C"/>
    <w:rsid w:val="03247659"/>
    <w:rsid w:val="033750D2"/>
    <w:rsid w:val="03BC4D98"/>
    <w:rsid w:val="03C16EA9"/>
    <w:rsid w:val="03EA3FD0"/>
    <w:rsid w:val="03F358AC"/>
    <w:rsid w:val="03FA391F"/>
    <w:rsid w:val="040B7B20"/>
    <w:rsid w:val="0438242C"/>
    <w:rsid w:val="044429C2"/>
    <w:rsid w:val="0466617C"/>
    <w:rsid w:val="047C774D"/>
    <w:rsid w:val="04966335"/>
    <w:rsid w:val="04A44EF6"/>
    <w:rsid w:val="055F1C10"/>
    <w:rsid w:val="05815D44"/>
    <w:rsid w:val="05AC22B4"/>
    <w:rsid w:val="0600615C"/>
    <w:rsid w:val="064E336B"/>
    <w:rsid w:val="066466EB"/>
    <w:rsid w:val="06B31420"/>
    <w:rsid w:val="06E36C16"/>
    <w:rsid w:val="06E45A7E"/>
    <w:rsid w:val="071D689A"/>
    <w:rsid w:val="07204668"/>
    <w:rsid w:val="07A53F58"/>
    <w:rsid w:val="07B25F3B"/>
    <w:rsid w:val="07C03DF5"/>
    <w:rsid w:val="07CD4158"/>
    <w:rsid w:val="07D23B28"/>
    <w:rsid w:val="087921F6"/>
    <w:rsid w:val="08B80229"/>
    <w:rsid w:val="08CE356A"/>
    <w:rsid w:val="090817E9"/>
    <w:rsid w:val="090C4E18"/>
    <w:rsid w:val="093F0D49"/>
    <w:rsid w:val="09DA71A1"/>
    <w:rsid w:val="0A743D8D"/>
    <w:rsid w:val="0AAB46BE"/>
    <w:rsid w:val="0AC97464"/>
    <w:rsid w:val="0AD166F1"/>
    <w:rsid w:val="0AD876A7"/>
    <w:rsid w:val="0ADF65AE"/>
    <w:rsid w:val="0B293DB0"/>
    <w:rsid w:val="0B9A2BAF"/>
    <w:rsid w:val="0C4D7214"/>
    <w:rsid w:val="0CAC0DEC"/>
    <w:rsid w:val="0CBA0AB0"/>
    <w:rsid w:val="0CC3073D"/>
    <w:rsid w:val="0CDD3BD8"/>
    <w:rsid w:val="0CDF2F6F"/>
    <w:rsid w:val="0CE80909"/>
    <w:rsid w:val="0D5254C3"/>
    <w:rsid w:val="0D6903D7"/>
    <w:rsid w:val="0DB75732"/>
    <w:rsid w:val="0DEE13E6"/>
    <w:rsid w:val="0DF4413C"/>
    <w:rsid w:val="0E4D5A58"/>
    <w:rsid w:val="0EC32296"/>
    <w:rsid w:val="0EE91E83"/>
    <w:rsid w:val="0EEE56EB"/>
    <w:rsid w:val="0EEF4FBF"/>
    <w:rsid w:val="0F384A12"/>
    <w:rsid w:val="0F3F7CF5"/>
    <w:rsid w:val="0F9A0AAB"/>
    <w:rsid w:val="0FAD1102"/>
    <w:rsid w:val="0FDD12BC"/>
    <w:rsid w:val="0FF3619B"/>
    <w:rsid w:val="0FFA3C1C"/>
    <w:rsid w:val="10593038"/>
    <w:rsid w:val="10795489"/>
    <w:rsid w:val="10C77FA2"/>
    <w:rsid w:val="116D2FAE"/>
    <w:rsid w:val="11755C50"/>
    <w:rsid w:val="1186722E"/>
    <w:rsid w:val="1187573A"/>
    <w:rsid w:val="11BD1D5B"/>
    <w:rsid w:val="1258312F"/>
    <w:rsid w:val="12940358"/>
    <w:rsid w:val="12BF0A4F"/>
    <w:rsid w:val="12D44BF8"/>
    <w:rsid w:val="12E61179"/>
    <w:rsid w:val="130A686C"/>
    <w:rsid w:val="134D608B"/>
    <w:rsid w:val="13A20702"/>
    <w:rsid w:val="13B16CE7"/>
    <w:rsid w:val="14263231"/>
    <w:rsid w:val="142676D5"/>
    <w:rsid w:val="14DC63FE"/>
    <w:rsid w:val="15013FCD"/>
    <w:rsid w:val="15115C90"/>
    <w:rsid w:val="152B4878"/>
    <w:rsid w:val="15916839"/>
    <w:rsid w:val="16104199"/>
    <w:rsid w:val="16105F47"/>
    <w:rsid w:val="161D2412"/>
    <w:rsid w:val="16500A3A"/>
    <w:rsid w:val="165E1ABC"/>
    <w:rsid w:val="168B7CC4"/>
    <w:rsid w:val="16B37DF9"/>
    <w:rsid w:val="16B94831"/>
    <w:rsid w:val="175574FA"/>
    <w:rsid w:val="175F2AE4"/>
    <w:rsid w:val="17D36DC4"/>
    <w:rsid w:val="17EA0A1A"/>
    <w:rsid w:val="189139A3"/>
    <w:rsid w:val="18956BD8"/>
    <w:rsid w:val="18FA2EDF"/>
    <w:rsid w:val="1A404921"/>
    <w:rsid w:val="1A6358E1"/>
    <w:rsid w:val="1ACE63D1"/>
    <w:rsid w:val="1ADD6614"/>
    <w:rsid w:val="1B047AAF"/>
    <w:rsid w:val="1B0A7174"/>
    <w:rsid w:val="1B1F7498"/>
    <w:rsid w:val="1BAE5C5A"/>
    <w:rsid w:val="1BBD091F"/>
    <w:rsid w:val="1C7134B8"/>
    <w:rsid w:val="1C746B04"/>
    <w:rsid w:val="1CB5223E"/>
    <w:rsid w:val="1D04432C"/>
    <w:rsid w:val="1D125F04"/>
    <w:rsid w:val="1D6848BB"/>
    <w:rsid w:val="1D752B34"/>
    <w:rsid w:val="1DB55626"/>
    <w:rsid w:val="1E1249C9"/>
    <w:rsid w:val="1E87518F"/>
    <w:rsid w:val="1E98642F"/>
    <w:rsid w:val="1EC12AD3"/>
    <w:rsid w:val="1F20479D"/>
    <w:rsid w:val="1F2F635C"/>
    <w:rsid w:val="1FC3402A"/>
    <w:rsid w:val="1FD91AA0"/>
    <w:rsid w:val="20447EC3"/>
    <w:rsid w:val="20506EB2"/>
    <w:rsid w:val="20CC33B3"/>
    <w:rsid w:val="21150DE0"/>
    <w:rsid w:val="21415B4F"/>
    <w:rsid w:val="21747CD2"/>
    <w:rsid w:val="21A41C3A"/>
    <w:rsid w:val="21B06161"/>
    <w:rsid w:val="21D06ED2"/>
    <w:rsid w:val="21DE0DD2"/>
    <w:rsid w:val="21FF50C2"/>
    <w:rsid w:val="2250591D"/>
    <w:rsid w:val="22561186"/>
    <w:rsid w:val="22857717"/>
    <w:rsid w:val="22A67656"/>
    <w:rsid w:val="22F369D5"/>
    <w:rsid w:val="22F464E8"/>
    <w:rsid w:val="23501D9D"/>
    <w:rsid w:val="239472D0"/>
    <w:rsid w:val="247B4ED4"/>
    <w:rsid w:val="248D5CE1"/>
    <w:rsid w:val="25342992"/>
    <w:rsid w:val="25875AFA"/>
    <w:rsid w:val="258F6DB3"/>
    <w:rsid w:val="259A582D"/>
    <w:rsid w:val="25C84C90"/>
    <w:rsid w:val="26001F93"/>
    <w:rsid w:val="26624D38"/>
    <w:rsid w:val="266A4BAC"/>
    <w:rsid w:val="267266C7"/>
    <w:rsid w:val="26753BA5"/>
    <w:rsid w:val="26802C75"/>
    <w:rsid w:val="27283403"/>
    <w:rsid w:val="27383FCE"/>
    <w:rsid w:val="273F1FD9"/>
    <w:rsid w:val="27623482"/>
    <w:rsid w:val="278A0C0B"/>
    <w:rsid w:val="279B588D"/>
    <w:rsid w:val="279F73EB"/>
    <w:rsid w:val="27BF3F2A"/>
    <w:rsid w:val="27DD4E4F"/>
    <w:rsid w:val="27F05BD9"/>
    <w:rsid w:val="280A49FA"/>
    <w:rsid w:val="28133975"/>
    <w:rsid w:val="282B4E63"/>
    <w:rsid w:val="2896432E"/>
    <w:rsid w:val="2908648D"/>
    <w:rsid w:val="291D29FD"/>
    <w:rsid w:val="297D16EE"/>
    <w:rsid w:val="299F53BD"/>
    <w:rsid w:val="29CC4423"/>
    <w:rsid w:val="2A2B114A"/>
    <w:rsid w:val="2A4D4A56"/>
    <w:rsid w:val="2A830F86"/>
    <w:rsid w:val="2ACB6489"/>
    <w:rsid w:val="2AF27EBA"/>
    <w:rsid w:val="2B097498"/>
    <w:rsid w:val="2B1B11BE"/>
    <w:rsid w:val="2B2A1401"/>
    <w:rsid w:val="2B2C33CC"/>
    <w:rsid w:val="2B443561"/>
    <w:rsid w:val="2B54022C"/>
    <w:rsid w:val="2B675BC2"/>
    <w:rsid w:val="2BFE7657"/>
    <w:rsid w:val="2C183950"/>
    <w:rsid w:val="2C1F6A8C"/>
    <w:rsid w:val="2C35193F"/>
    <w:rsid w:val="2C5F2C9A"/>
    <w:rsid w:val="2CB216AE"/>
    <w:rsid w:val="2CC672D0"/>
    <w:rsid w:val="2CE05997"/>
    <w:rsid w:val="2D095047"/>
    <w:rsid w:val="2D1E4F96"/>
    <w:rsid w:val="2DF83A39"/>
    <w:rsid w:val="2F2919D0"/>
    <w:rsid w:val="2FA8323D"/>
    <w:rsid w:val="301F52AD"/>
    <w:rsid w:val="303B5E5F"/>
    <w:rsid w:val="308E5F8F"/>
    <w:rsid w:val="312C75C3"/>
    <w:rsid w:val="314F1BC2"/>
    <w:rsid w:val="31807FCD"/>
    <w:rsid w:val="31A0241D"/>
    <w:rsid w:val="31BE0AF5"/>
    <w:rsid w:val="31E7224B"/>
    <w:rsid w:val="3203475A"/>
    <w:rsid w:val="321E1BBB"/>
    <w:rsid w:val="3240775C"/>
    <w:rsid w:val="324A4F10"/>
    <w:rsid w:val="324D6842"/>
    <w:rsid w:val="325A081E"/>
    <w:rsid w:val="327B0795"/>
    <w:rsid w:val="329D695D"/>
    <w:rsid w:val="32A66840"/>
    <w:rsid w:val="32DD31FD"/>
    <w:rsid w:val="32F742BF"/>
    <w:rsid w:val="34180991"/>
    <w:rsid w:val="34670FD0"/>
    <w:rsid w:val="34A9783B"/>
    <w:rsid w:val="34E6283D"/>
    <w:rsid w:val="351D1FD7"/>
    <w:rsid w:val="35461EDD"/>
    <w:rsid w:val="35611EC4"/>
    <w:rsid w:val="35AF57BD"/>
    <w:rsid w:val="35E91582"/>
    <w:rsid w:val="366467FB"/>
    <w:rsid w:val="3667350A"/>
    <w:rsid w:val="366871C1"/>
    <w:rsid w:val="36E25286"/>
    <w:rsid w:val="36FA25D0"/>
    <w:rsid w:val="3769794D"/>
    <w:rsid w:val="379A16BD"/>
    <w:rsid w:val="37A4078E"/>
    <w:rsid w:val="37AC3D63"/>
    <w:rsid w:val="37E636B4"/>
    <w:rsid w:val="380F3E59"/>
    <w:rsid w:val="38106103"/>
    <w:rsid w:val="385D5DF7"/>
    <w:rsid w:val="38A479C5"/>
    <w:rsid w:val="38EA6674"/>
    <w:rsid w:val="39581830"/>
    <w:rsid w:val="39812A7F"/>
    <w:rsid w:val="39D23390"/>
    <w:rsid w:val="3A224443"/>
    <w:rsid w:val="3A63048C"/>
    <w:rsid w:val="3B186D42"/>
    <w:rsid w:val="3B3A743F"/>
    <w:rsid w:val="3B6049CB"/>
    <w:rsid w:val="3B634407"/>
    <w:rsid w:val="3BDD2C7F"/>
    <w:rsid w:val="3BF35840"/>
    <w:rsid w:val="3C337327"/>
    <w:rsid w:val="3C746980"/>
    <w:rsid w:val="3C824475"/>
    <w:rsid w:val="3CF655E7"/>
    <w:rsid w:val="3D1E069A"/>
    <w:rsid w:val="3D915310"/>
    <w:rsid w:val="3E1A5306"/>
    <w:rsid w:val="3E287A22"/>
    <w:rsid w:val="3E3208A1"/>
    <w:rsid w:val="3ECA5BF6"/>
    <w:rsid w:val="3F0538C0"/>
    <w:rsid w:val="3F1A1FC9"/>
    <w:rsid w:val="3F2F4DE1"/>
    <w:rsid w:val="3F4A342F"/>
    <w:rsid w:val="3F524CDD"/>
    <w:rsid w:val="3F7647BE"/>
    <w:rsid w:val="3F870779"/>
    <w:rsid w:val="3FFF2A05"/>
    <w:rsid w:val="40061FE5"/>
    <w:rsid w:val="402B37FA"/>
    <w:rsid w:val="404B6A85"/>
    <w:rsid w:val="408E5B37"/>
    <w:rsid w:val="40BF3CAA"/>
    <w:rsid w:val="412B54D7"/>
    <w:rsid w:val="416E31A3"/>
    <w:rsid w:val="41BD5B13"/>
    <w:rsid w:val="41D2003F"/>
    <w:rsid w:val="41DD554A"/>
    <w:rsid w:val="42295B17"/>
    <w:rsid w:val="42552DB0"/>
    <w:rsid w:val="42BA0E65"/>
    <w:rsid w:val="42DC527F"/>
    <w:rsid w:val="42DE0FF8"/>
    <w:rsid w:val="431C742A"/>
    <w:rsid w:val="434C2FCC"/>
    <w:rsid w:val="43686B13"/>
    <w:rsid w:val="439B636E"/>
    <w:rsid w:val="43BE4985"/>
    <w:rsid w:val="43D30430"/>
    <w:rsid w:val="43F87E97"/>
    <w:rsid w:val="44103433"/>
    <w:rsid w:val="445D5F4C"/>
    <w:rsid w:val="44851D25"/>
    <w:rsid w:val="44D22496"/>
    <w:rsid w:val="44D5717E"/>
    <w:rsid w:val="44D97CC8"/>
    <w:rsid w:val="452B604A"/>
    <w:rsid w:val="45343151"/>
    <w:rsid w:val="453B6D21"/>
    <w:rsid w:val="453C78CE"/>
    <w:rsid w:val="454D5FC1"/>
    <w:rsid w:val="45877724"/>
    <w:rsid w:val="459C729E"/>
    <w:rsid w:val="45CD7101"/>
    <w:rsid w:val="45D43FEC"/>
    <w:rsid w:val="46024FFD"/>
    <w:rsid w:val="461D6EDE"/>
    <w:rsid w:val="4646138E"/>
    <w:rsid w:val="46744BAF"/>
    <w:rsid w:val="46EB7A28"/>
    <w:rsid w:val="47021D0D"/>
    <w:rsid w:val="479B74B7"/>
    <w:rsid w:val="47FE4B47"/>
    <w:rsid w:val="480A0199"/>
    <w:rsid w:val="48323CE6"/>
    <w:rsid w:val="488C32A4"/>
    <w:rsid w:val="48CA7928"/>
    <w:rsid w:val="49295B7A"/>
    <w:rsid w:val="49E36EF3"/>
    <w:rsid w:val="49F02CA5"/>
    <w:rsid w:val="49F92A13"/>
    <w:rsid w:val="4A0D0873"/>
    <w:rsid w:val="4B700C5B"/>
    <w:rsid w:val="4BAF5A30"/>
    <w:rsid w:val="4C085377"/>
    <w:rsid w:val="4C455B68"/>
    <w:rsid w:val="4CFF4044"/>
    <w:rsid w:val="4D404761"/>
    <w:rsid w:val="4D6B792C"/>
    <w:rsid w:val="4D6E11CA"/>
    <w:rsid w:val="4D9E7AF5"/>
    <w:rsid w:val="4DE4323A"/>
    <w:rsid w:val="4E4D7031"/>
    <w:rsid w:val="4E4F6905"/>
    <w:rsid w:val="4E972981"/>
    <w:rsid w:val="4E9F32DA"/>
    <w:rsid w:val="4EC14021"/>
    <w:rsid w:val="4EE259CC"/>
    <w:rsid w:val="4EE51018"/>
    <w:rsid w:val="50022000"/>
    <w:rsid w:val="50135872"/>
    <w:rsid w:val="501D2551"/>
    <w:rsid w:val="50485D02"/>
    <w:rsid w:val="50697A27"/>
    <w:rsid w:val="50850F3B"/>
    <w:rsid w:val="50AA42C7"/>
    <w:rsid w:val="50EC2B32"/>
    <w:rsid w:val="5189182A"/>
    <w:rsid w:val="518F0637"/>
    <w:rsid w:val="519410B0"/>
    <w:rsid w:val="51962A9D"/>
    <w:rsid w:val="519A53EE"/>
    <w:rsid w:val="519F5DF6"/>
    <w:rsid w:val="51B03B5F"/>
    <w:rsid w:val="51B353FD"/>
    <w:rsid w:val="51B726A1"/>
    <w:rsid w:val="51CB3D31"/>
    <w:rsid w:val="51F06651"/>
    <w:rsid w:val="52173BDE"/>
    <w:rsid w:val="528648C0"/>
    <w:rsid w:val="52C84ED8"/>
    <w:rsid w:val="52CA50F4"/>
    <w:rsid w:val="52CD24EF"/>
    <w:rsid w:val="532742F5"/>
    <w:rsid w:val="532C2F77"/>
    <w:rsid w:val="5334431C"/>
    <w:rsid w:val="53607807"/>
    <w:rsid w:val="53CC27A6"/>
    <w:rsid w:val="5402266C"/>
    <w:rsid w:val="54063F0A"/>
    <w:rsid w:val="542D76E9"/>
    <w:rsid w:val="542F15D1"/>
    <w:rsid w:val="544447CE"/>
    <w:rsid w:val="546F14B4"/>
    <w:rsid w:val="547F1F0F"/>
    <w:rsid w:val="54A178A4"/>
    <w:rsid w:val="54F975CB"/>
    <w:rsid w:val="5539030F"/>
    <w:rsid w:val="555B64D8"/>
    <w:rsid w:val="55914FEE"/>
    <w:rsid w:val="55C71477"/>
    <w:rsid w:val="55CB63D4"/>
    <w:rsid w:val="55F03770"/>
    <w:rsid w:val="56AC219A"/>
    <w:rsid w:val="56C8194B"/>
    <w:rsid w:val="56F16B7E"/>
    <w:rsid w:val="56F7281B"/>
    <w:rsid w:val="570A3D11"/>
    <w:rsid w:val="572F3BA5"/>
    <w:rsid w:val="573866BC"/>
    <w:rsid w:val="57482A8C"/>
    <w:rsid w:val="578C66D4"/>
    <w:rsid w:val="57A67ADB"/>
    <w:rsid w:val="57B343A9"/>
    <w:rsid w:val="58432FEA"/>
    <w:rsid w:val="5856109B"/>
    <w:rsid w:val="58636A8F"/>
    <w:rsid w:val="589870FB"/>
    <w:rsid w:val="58B10A19"/>
    <w:rsid w:val="59A31C5A"/>
    <w:rsid w:val="59A55B36"/>
    <w:rsid w:val="59DE4FE1"/>
    <w:rsid w:val="5A3E3CD2"/>
    <w:rsid w:val="5A5B1025"/>
    <w:rsid w:val="5A7D0C9E"/>
    <w:rsid w:val="5A9C3DDE"/>
    <w:rsid w:val="5A9C7487"/>
    <w:rsid w:val="5AE32B59"/>
    <w:rsid w:val="5AF27E32"/>
    <w:rsid w:val="5B070568"/>
    <w:rsid w:val="5B280B1F"/>
    <w:rsid w:val="5B555777"/>
    <w:rsid w:val="5B6D2AC1"/>
    <w:rsid w:val="5C007491"/>
    <w:rsid w:val="5C036F81"/>
    <w:rsid w:val="5C22534A"/>
    <w:rsid w:val="5C2F6FCA"/>
    <w:rsid w:val="5C6C2D32"/>
    <w:rsid w:val="5C936557"/>
    <w:rsid w:val="5CC04E72"/>
    <w:rsid w:val="5CE46D87"/>
    <w:rsid w:val="5D3F780D"/>
    <w:rsid w:val="5E020A96"/>
    <w:rsid w:val="5E084D23"/>
    <w:rsid w:val="5E211941"/>
    <w:rsid w:val="5E2751A9"/>
    <w:rsid w:val="5E2F0501"/>
    <w:rsid w:val="5E4A3B4B"/>
    <w:rsid w:val="5EB86749"/>
    <w:rsid w:val="5ECE6EE0"/>
    <w:rsid w:val="5EF7101F"/>
    <w:rsid w:val="5EFB37BC"/>
    <w:rsid w:val="5F475E96"/>
    <w:rsid w:val="5F5C5326"/>
    <w:rsid w:val="5F7C7776"/>
    <w:rsid w:val="5F8E6F69"/>
    <w:rsid w:val="5FA847B9"/>
    <w:rsid w:val="5FDF0B3E"/>
    <w:rsid w:val="5FF91C7A"/>
    <w:rsid w:val="604364E6"/>
    <w:rsid w:val="605974FE"/>
    <w:rsid w:val="606D5311"/>
    <w:rsid w:val="610572F8"/>
    <w:rsid w:val="610D1192"/>
    <w:rsid w:val="612C6F7A"/>
    <w:rsid w:val="617526CF"/>
    <w:rsid w:val="619C4100"/>
    <w:rsid w:val="61DB572C"/>
    <w:rsid w:val="61E433B1"/>
    <w:rsid w:val="61E86854"/>
    <w:rsid w:val="61E909C7"/>
    <w:rsid w:val="62410803"/>
    <w:rsid w:val="62650996"/>
    <w:rsid w:val="62E33669"/>
    <w:rsid w:val="63414F5F"/>
    <w:rsid w:val="63474D9C"/>
    <w:rsid w:val="63754C08"/>
    <w:rsid w:val="637A3FCD"/>
    <w:rsid w:val="63EB4ECB"/>
    <w:rsid w:val="64376C6B"/>
    <w:rsid w:val="647C3D75"/>
    <w:rsid w:val="64A84B6A"/>
    <w:rsid w:val="65257D41"/>
    <w:rsid w:val="65270184"/>
    <w:rsid w:val="655C6080"/>
    <w:rsid w:val="655E1BCB"/>
    <w:rsid w:val="65674A25"/>
    <w:rsid w:val="656A5499"/>
    <w:rsid w:val="657A4758"/>
    <w:rsid w:val="6601753A"/>
    <w:rsid w:val="66540B05"/>
    <w:rsid w:val="668D04BB"/>
    <w:rsid w:val="66A12CE9"/>
    <w:rsid w:val="66D90848"/>
    <w:rsid w:val="66FB3677"/>
    <w:rsid w:val="67006EDF"/>
    <w:rsid w:val="67242BCD"/>
    <w:rsid w:val="67254250"/>
    <w:rsid w:val="67332E10"/>
    <w:rsid w:val="67AA4C13"/>
    <w:rsid w:val="68B41D2F"/>
    <w:rsid w:val="69050B7E"/>
    <w:rsid w:val="6905258B"/>
    <w:rsid w:val="692D392A"/>
    <w:rsid w:val="69474951"/>
    <w:rsid w:val="69794D27"/>
    <w:rsid w:val="69962C52"/>
    <w:rsid w:val="69BD2E65"/>
    <w:rsid w:val="69E4773D"/>
    <w:rsid w:val="6A082BEE"/>
    <w:rsid w:val="6A7259FE"/>
    <w:rsid w:val="6ABC4ECB"/>
    <w:rsid w:val="6AC67AF8"/>
    <w:rsid w:val="6AD9782B"/>
    <w:rsid w:val="6B4357C7"/>
    <w:rsid w:val="6B723E74"/>
    <w:rsid w:val="6B9A16B0"/>
    <w:rsid w:val="6BE648F5"/>
    <w:rsid w:val="6C3D028D"/>
    <w:rsid w:val="6C655D05"/>
    <w:rsid w:val="6C9F46F7"/>
    <w:rsid w:val="6CB202B7"/>
    <w:rsid w:val="6CB77C04"/>
    <w:rsid w:val="6CDA60BE"/>
    <w:rsid w:val="6D337B4F"/>
    <w:rsid w:val="6D3451EC"/>
    <w:rsid w:val="6D452192"/>
    <w:rsid w:val="6D5835D1"/>
    <w:rsid w:val="6D605FE2"/>
    <w:rsid w:val="6DFA4688"/>
    <w:rsid w:val="6E5D1A28"/>
    <w:rsid w:val="6E5F098F"/>
    <w:rsid w:val="6E7004A6"/>
    <w:rsid w:val="6F141779"/>
    <w:rsid w:val="6F433E0D"/>
    <w:rsid w:val="6F623142"/>
    <w:rsid w:val="6F6349E7"/>
    <w:rsid w:val="6F8B1310"/>
    <w:rsid w:val="6F977CB5"/>
    <w:rsid w:val="6FC363C0"/>
    <w:rsid w:val="706109EE"/>
    <w:rsid w:val="709A3F00"/>
    <w:rsid w:val="717604C9"/>
    <w:rsid w:val="719B2CB6"/>
    <w:rsid w:val="71C32FE3"/>
    <w:rsid w:val="71C75BF1"/>
    <w:rsid w:val="71F81922"/>
    <w:rsid w:val="7257540D"/>
    <w:rsid w:val="727662A7"/>
    <w:rsid w:val="72932309"/>
    <w:rsid w:val="729C0437"/>
    <w:rsid w:val="72BA2638"/>
    <w:rsid w:val="73AF7CC3"/>
    <w:rsid w:val="73B21A6E"/>
    <w:rsid w:val="73B250BD"/>
    <w:rsid w:val="73D40AD8"/>
    <w:rsid w:val="73F8659C"/>
    <w:rsid w:val="7402090F"/>
    <w:rsid w:val="7419338E"/>
    <w:rsid w:val="74343D24"/>
    <w:rsid w:val="748E29FD"/>
    <w:rsid w:val="74E0571E"/>
    <w:rsid w:val="75CB5BC4"/>
    <w:rsid w:val="766D7BD0"/>
    <w:rsid w:val="769413F2"/>
    <w:rsid w:val="76F36118"/>
    <w:rsid w:val="76F90DC0"/>
    <w:rsid w:val="77155DD6"/>
    <w:rsid w:val="77284024"/>
    <w:rsid w:val="77446974"/>
    <w:rsid w:val="7762589F"/>
    <w:rsid w:val="778A2D4A"/>
    <w:rsid w:val="779F1DFC"/>
    <w:rsid w:val="77BC29AE"/>
    <w:rsid w:val="77E048EF"/>
    <w:rsid w:val="78466C54"/>
    <w:rsid w:val="78CB776D"/>
    <w:rsid w:val="78D9052D"/>
    <w:rsid w:val="78FB7506"/>
    <w:rsid w:val="79312F28"/>
    <w:rsid w:val="797C23F5"/>
    <w:rsid w:val="7997722F"/>
    <w:rsid w:val="79A70497"/>
    <w:rsid w:val="79B06543"/>
    <w:rsid w:val="79C97604"/>
    <w:rsid w:val="79FF4DD4"/>
    <w:rsid w:val="7A1C7312"/>
    <w:rsid w:val="7A2B5BC9"/>
    <w:rsid w:val="7A3902E6"/>
    <w:rsid w:val="7A3C1B84"/>
    <w:rsid w:val="7A680BCB"/>
    <w:rsid w:val="7AC8166A"/>
    <w:rsid w:val="7AF6338B"/>
    <w:rsid w:val="7B580D75"/>
    <w:rsid w:val="7BB37C24"/>
    <w:rsid w:val="7C453124"/>
    <w:rsid w:val="7C945CA8"/>
    <w:rsid w:val="7CDE33C7"/>
    <w:rsid w:val="7D7C39D0"/>
    <w:rsid w:val="7D7D498E"/>
    <w:rsid w:val="7DBD122E"/>
    <w:rsid w:val="7DD86068"/>
    <w:rsid w:val="7DD9731E"/>
    <w:rsid w:val="7E027190"/>
    <w:rsid w:val="7E192908"/>
    <w:rsid w:val="7EA63D9B"/>
    <w:rsid w:val="7EBF45CC"/>
    <w:rsid w:val="7F044682"/>
    <w:rsid w:val="7F0A27A3"/>
    <w:rsid w:val="7F346304"/>
    <w:rsid w:val="7F5E337B"/>
    <w:rsid w:val="7F721BA4"/>
    <w:rsid w:val="7F730FEA"/>
    <w:rsid w:val="7F7630B6"/>
    <w:rsid w:val="7FD64829"/>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9E3A9C-803A-4414-8FFB-5F2B62C7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uiPriority="99"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0">
    <w:name w:val="heading 2"/>
    <w:basedOn w:val="a"/>
    <w:next w:val="a"/>
    <w:autoRedefine/>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uiPriority w:val="99"/>
    <w:qFormat/>
    <w:pPr>
      <w:spacing w:line="240" w:lineRule="exact"/>
      <w:ind w:firstLineChars="200" w:firstLine="562"/>
    </w:pPr>
  </w:style>
  <w:style w:type="paragraph" w:styleId="a3">
    <w:name w:val="Body Text Indent"/>
    <w:basedOn w:val="a"/>
    <w:next w:val="a4"/>
    <w:autoRedefine/>
    <w:qFormat/>
    <w:pPr>
      <w:ind w:firstLine="630"/>
    </w:pPr>
    <w:rPr>
      <w:sz w:val="32"/>
      <w:szCs w:val="20"/>
    </w:rPr>
  </w:style>
  <w:style w:type="paragraph" w:styleId="a4">
    <w:name w:val="envelope return"/>
    <w:basedOn w:val="a"/>
    <w:autoRedefine/>
    <w:qFormat/>
  </w:style>
  <w:style w:type="paragraph" w:styleId="a5">
    <w:name w:val="Normal Indent"/>
    <w:basedOn w:val="a"/>
    <w:autoRedefine/>
    <w:qFormat/>
    <w:pPr>
      <w:ind w:firstLineChars="200" w:firstLine="200"/>
    </w:pPr>
    <w:rPr>
      <w:rFonts w:ascii="Calibri" w:hAnsi="Calibri"/>
    </w:rPr>
  </w:style>
  <w:style w:type="paragraph" w:styleId="a6">
    <w:name w:val="annotation text"/>
    <w:basedOn w:val="a"/>
    <w:link w:val="a7"/>
    <w:autoRedefine/>
    <w:qFormat/>
    <w:pPr>
      <w:jc w:val="left"/>
    </w:pPr>
  </w:style>
  <w:style w:type="paragraph" w:styleId="a8">
    <w:name w:val="Body Text"/>
    <w:basedOn w:val="a"/>
    <w:next w:val="a9"/>
    <w:autoRedefine/>
    <w:uiPriority w:val="99"/>
    <w:qFormat/>
    <w:rPr>
      <w:sz w:val="24"/>
    </w:rPr>
  </w:style>
  <w:style w:type="paragraph" w:styleId="a9">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a">
    <w:name w:val="Plain Text"/>
    <w:basedOn w:val="a"/>
    <w:autoRedefine/>
    <w:qFormat/>
    <w:rPr>
      <w:rFonts w:ascii="宋体" w:hAnsi="Courier New"/>
    </w:rPr>
  </w:style>
  <w:style w:type="paragraph" w:styleId="ab">
    <w:name w:val="footer"/>
    <w:basedOn w:val="a"/>
    <w:autoRedefine/>
    <w:qFormat/>
    <w:pPr>
      <w:tabs>
        <w:tab w:val="center" w:pos="4153"/>
        <w:tab w:val="right" w:pos="8306"/>
      </w:tabs>
      <w:snapToGrid w:val="0"/>
      <w:jc w:val="left"/>
    </w:pPr>
    <w:rPr>
      <w:sz w:val="18"/>
      <w:szCs w:val="18"/>
    </w:rPr>
  </w:style>
  <w:style w:type="paragraph" w:styleId="ac">
    <w:name w:val="header"/>
    <w:basedOn w:val="a"/>
    <w:link w:val="ad"/>
    <w:autoRedefine/>
    <w:qFormat/>
    <w:pPr>
      <w:tabs>
        <w:tab w:val="center" w:pos="4153"/>
        <w:tab w:val="right" w:pos="8306"/>
      </w:tabs>
      <w:snapToGrid w:val="0"/>
      <w:jc w:val="center"/>
    </w:pPr>
    <w:rPr>
      <w:sz w:val="18"/>
      <w:szCs w:val="18"/>
    </w:rPr>
  </w:style>
  <w:style w:type="paragraph" w:styleId="ae">
    <w:name w:val="Normal (Web)"/>
    <w:basedOn w:val="a"/>
    <w:autoRedefine/>
    <w:unhideWhenUsed/>
    <w:qFormat/>
    <w:pPr>
      <w:widowControl/>
      <w:spacing w:line="360" w:lineRule="auto"/>
      <w:ind w:firstLineChars="200" w:firstLine="560"/>
      <w:jc w:val="left"/>
    </w:pPr>
    <w:rPr>
      <w:rFonts w:asciiTheme="minorEastAsia" w:eastAsiaTheme="minorEastAsia" w:hAnsiTheme="minorEastAsia"/>
      <w:kern w:val="0"/>
      <w:sz w:val="28"/>
      <w:szCs w:val="28"/>
      <w:shd w:val="clear" w:color="auto" w:fill="FFFFFF"/>
    </w:rPr>
  </w:style>
  <w:style w:type="paragraph" w:styleId="af">
    <w:name w:val="annotation subject"/>
    <w:basedOn w:val="a6"/>
    <w:next w:val="a6"/>
    <w:link w:val="af0"/>
    <w:autoRedefine/>
    <w:qFormat/>
    <w:rPr>
      <w:b/>
      <w:bCs/>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autoRedefine/>
    <w:qFormat/>
    <w:rPr>
      <w:color w:val="333333"/>
      <w:u w:val="none"/>
    </w:rPr>
  </w:style>
  <w:style w:type="character" w:styleId="af3">
    <w:name w:val="annotation reference"/>
    <w:basedOn w:val="a0"/>
    <w:autoRedefine/>
    <w:qFormat/>
    <w:rPr>
      <w:sz w:val="21"/>
      <w:szCs w:val="21"/>
    </w:rPr>
  </w:style>
  <w:style w:type="paragraph" w:customStyle="1" w:styleId="1">
    <w:name w:val="列表段落1"/>
    <w:basedOn w:val="a"/>
    <w:autoRedefine/>
    <w:uiPriority w:val="34"/>
    <w:qFormat/>
    <w:pPr>
      <w:ind w:left="720"/>
      <w:contextualSpacing/>
    </w:pPr>
    <w:rPr>
      <w:szCs w:val="20"/>
    </w:rPr>
  </w:style>
  <w:style w:type="paragraph" w:customStyle="1" w:styleId="21">
    <w:name w:val="样式 首行缩进:  2 字符"/>
    <w:basedOn w:val="a"/>
    <w:autoRedefine/>
    <w:qFormat/>
    <w:pPr>
      <w:spacing w:line="400" w:lineRule="exact"/>
      <w:ind w:firstLineChars="200" w:firstLine="200"/>
    </w:pPr>
    <w:rPr>
      <w:rFonts w:ascii="Calibri" w:hAnsi="Calibri" w:cs="宋体"/>
      <w:sz w:val="24"/>
    </w:rPr>
  </w:style>
  <w:style w:type="paragraph" w:customStyle="1" w:styleId="10">
    <w:name w:val="列出段落1"/>
    <w:basedOn w:val="a"/>
    <w:autoRedefine/>
    <w:qFormat/>
    <w:pPr>
      <w:ind w:firstLineChars="200" w:firstLine="420"/>
    </w:pPr>
    <w:rPr>
      <w:rFonts w:ascii="Calibri" w:hAnsi="Calibri"/>
      <w:szCs w:val="22"/>
    </w:rPr>
  </w:style>
  <w:style w:type="paragraph" w:customStyle="1" w:styleId="af4">
    <w:name w:val="[基本段落]"/>
    <w:basedOn w:val="a"/>
    <w:autoRedefine/>
    <w:uiPriority w:val="99"/>
    <w:qFormat/>
    <w:pPr>
      <w:autoSpaceDE w:val="0"/>
      <w:autoSpaceDN w:val="0"/>
      <w:adjustRightInd w:val="0"/>
      <w:spacing w:line="288" w:lineRule="auto"/>
    </w:pPr>
    <w:rPr>
      <w:rFonts w:ascii="宋体" w:cs="宋体"/>
      <w:color w:val="000000"/>
      <w:kern w:val="0"/>
      <w:sz w:val="24"/>
      <w:lang w:val="zh-CN"/>
    </w:rPr>
  </w:style>
  <w:style w:type="paragraph" w:customStyle="1" w:styleId="11">
    <w:name w:val="正文1"/>
    <w:basedOn w:val="a"/>
    <w:autoRedefine/>
    <w:qFormat/>
    <w:pPr>
      <w:tabs>
        <w:tab w:val="left" w:pos="420"/>
      </w:tabs>
      <w:spacing w:line="360" w:lineRule="auto"/>
      <w:ind w:firstLine="432"/>
      <w:jc w:val="left"/>
    </w:pPr>
    <w:rPr>
      <w:rFonts w:ascii="宋体" w:hAnsi="宋体"/>
      <w:b/>
      <w:sz w:val="24"/>
    </w:rPr>
  </w:style>
  <w:style w:type="character" w:customStyle="1" w:styleId="a7">
    <w:name w:val="批注文字 字符"/>
    <w:basedOn w:val="a0"/>
    <w:link w:val="a6"/>
    <w:autoRedefine/>
    <w:qFormat/>
    <w:rPr>
      <w:kern w:val="2"/>
      <w:sz w:val="21"/>
      <w:szCs w:val="24"/>
    </w:rPr>
  </w:style>
  <w:style w:type="character" w:customStyle="1" w:styleId="af0">
    <w:name w:val="批注主题 字符"/>
    <w:basedOn w:val="a7"/>
    <w:link w:val="af"/>
    <w:autoRedefine/>
    <w:qFormat/>
    <w:rPr>
      <w:b/>
      <w:bCs/>
      <w:kern w:val="2"/>
      <w:sz w:val="21"/>
      <w:szCs w:val="24"/>
    </w:rPr>
  </w:style>
  <w:style w:type="character" w:customStyle="1" w:styleId="font11">
    <w:name w:val="font11"/>
    <w:basedOn w:val="a0"/>
    <w:autoRedefine/>
    <w:qFormat/>
    <w:rPr>
      <w:rFonts w:ascii="宋体" w:eastAsia="宋体" w:hAnsi="宋体" w:cs="宋体" w:hint="eastAsia"/>
      <w:b/>
      <w:bCs/>
      <w:color w:val="000000"/>
      <w:sz w:val="18"/>
      <w:szCs w:val="18"/>
      <w:u w:val="none"/>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微软雅黑" w:eastAsia="微软雅黑" w:hAnsi="微软雅黑" w:cs="微软雅黑"/>
      <w:color w:val="333333"/>
      <w:sz w:val="21"/>
      <w:szCs w:val="21"/>
      <w:u w:val="none"/>
    </w:rPr>
  </w:style>
  <w:style w:type="character" w:customStyle="1" w:styleId="font81">
    <w:name w:val="font81"/>
    <w:basedOn w:val="a0"/>
    <w:autoRedefine/>
    <w:qFormat/>
    <w:rPr>
      <w:rFonts w:ascii="Arial" w:hAnsi="Arial" w:cs="Arial"/>
      <w:color w:val="000000"/>
      <w:sz w:val="24"/>
      <w:szCs w:val="24"/>
      <w:u w:val="none"/>
    </w:rPr>
  </w:style>
  <w:style w:type="character" w:customStyle="1" w:styleId="ad">
    <w:name w:val="页眉 字符"/>
    <w:basedOn w:val="a0"/>
    <w:link w:val="ac"/>
    <w:autoRedefine/>
    <w:qFormat/>
    <w:rPr>
      <w:kern w:val="2"/>
      <w:sz w:val="18"/>
      <w:szCs w:val="18"/>
    </w:rPr>
  </w:style>
  <w:style w:type="paragraph" w:customStyle="1" w:styleId="af5">
    <w:name w:val="正文（绿盟科技）"/>
    <w:autoRedefine/>
    <w:qFormat/>
    <w:pPr>
      <w:spacing w:line="300" w:lineRule="auto"/>
    </w:pPr>
    <w:rPr>
      <w:rFonts w:ascii="Arial" w:hAnsi="Arial" w:cs="黑体"/>
      <w:sz w:val="21"/>
      <w:szCs w:val="21"/>
    </w:rPr>
  </w:style>
  <w:style w:type="paragraph" w:customStyle="1" w:styleId="22">
    <w:name w:val="列出段落2"/>
    <w:basedOn w:val="a"/>
    <w:autoRedefine/>
    <w:uiPriority w:val="99"/>
    <w:unhideWhenUsed/>
    <w:qFormat/>
    <w:pPr>
      <w:ind w:firstLineChars="200" w:firstLine="420"/>
    </w:p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101">
    <w:name w:val="font101"/>
    <w:basedOn w:val="a0"/>
    <w:qFormat/>
    <w:rPr>
      <w:rFonts w:ascii="宋体" w:eastAsia="宋体" w:hAnsi="宋体" w:cs="宋体" w:hint="eastAsia"/>
      <w:b/>
      <w:bCs/>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71</Words>
  <Characters>411</Characters>
  <Application>Microsoft Office Word</Application>
  <DocSecurity>0</DocSecurity>
  <Lines>3</Lines>
  <Paragraphs>1</Paragraphs>
  <ScaleCrop>false</ScaleCrop>
  <Company>Microsoft</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WPS_1528075340</dc:creator>
  <cp:lastModifiedBy>Windows 用户</cp:lastModifiedBy>
  <cp:revision>15</cp:revision>
  <cp:lastPrinted>2025-06-04T03:49:00Z</cp:lastPrinted>
  <dcterms:created xsi:type="dcterms:W3CDTF">2024-04-13T07:38:00Z</dcterms:created>
  <dcterms:modified xsi:type="dcterms:W3CDTF">2026-02-25T11:00:00Z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7BD5EADF999A431486281C2DEA683B4D_13</vt:lpwstr>
  </property>
  <property fmtid="{D5CDD505-2E9C-101B-9397-08002B2CF9AE}" pid="4" name="KSOTemplateDocerSaveRecord">
    <vt:lpwstr>eyJoZGlkIjoiMWFhMmY5MzE4YzY1NDJhMzMzZjVhYThmYWEzZGU4MzYiLCJ1c2VySWQiOiIxNTY4NTE2OTQ4In0=</vt:lpwstr>
  </property>
</Properties>
</file>